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lgeBal"/>
        <w:jc w:val="center"/>
        <w:rPr>
          <w:color w:val="000000"/>
        </w:rPr>
      </w:pPr>
      <w:r>
        <w:rPr>
          <w:b/>
          <w:color w:val="000000"/>
          <w:sz w:val="32"/>
          <w:szCs w:val="32"/>
        </w:rPr>
        <w:t>MALIN   ARINDIRILMASI</w:t>
      </w:r>
      <w:bookmarkStart w:id="0" w:name="_GoBack"/>
      <w:bookmarkEnd w:id="0"/>
    </w:p>
    <w:p>
      <w:pPr>
        <w:pStyle w:val="Normal"/>
        <w:jc w:val="both"/>
        <w:rPr>
          <w:rFonts w:cs="Amiri"/>
          <w:sz w:val="28"/>
          <w:szCs w:val="28"/>
        </w:rPr>
      </w:pPr>
      <w:r>
        <w:rPr>
          <w:rFonts w:cs="Amiri"/>
          <w:sz w:val="28"/>
          <w:szCs w:val="28"/>
        </w:rPr>
      </w:r>
    </w:p>
    <w:p>
      <w:pPr>
        <w:pStyle w:val="Normal"/>
        <w:jc w:val="both"/>
        <w:rPr>
          <w:sz w:val="28"/>
          <w:szCs w:val="28"/>
        </w:rPr>
      </w:pPr>
      <w:r>
        <w:rPr>
          <w:rFonts w:cs="Amiri"/>
          <w:b w:val="false"/>
          <w:b w:val="false"/>
          <w:bCs w:val="false"/>
          <w:color w:val="000000"/>
          <w:sz w:val="28"/>
          <w:sz w:val="28"/>
          <w:szCs w:val="28"/>
          <w:rtl w:val="true"/>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w:t>
      </w:r>
      <w:r>
        <w:rPr>
          <w:b w:val="false"/>
          <w:bCs w:val="false"/>
          <w:color w:val="000000"/>
          <w:sz w:val="28"/>
          <w:szCs w:val="28"/>
        </w:rPr>
        <w:tab/>
      </w:r>
    </w:p>
    <w:p>
      <w:pPr>
        <w:pStyle w:val="Normal"/>
        <w:jc w:val="both"/>
        <w:rPr>
          <w:color w:val="000000"/>
        </w:rPr>
      </w:pPr>
      <w:r>
        <w:rPr>
          <w:b w:val="false"/>
          <w:bCs w:val="false"/>
          <w:color w:val="000000"/>
          <w:sz w:val="28"/>
          <w:szCs w:val="28"/>
        </w:rPr>
        <w:t>İyilik, yüzlerinizi doğu ve batı tarafına çevirmeniz değildir. Asıl iyilik, o kimsenin yaptığıdır ki, Allah’a, ahiret gününe, meleklere, kitaplara, peygamberlere inanır. (Allah’ın rızasını gözeterek) yakınlara, yetimlere, yoksullara, yolda kalmışlara, dilenenlere ve kölelere sevdiği maldan harcar, namaz kılar, zekât verir. Antlaşma yaptığı zaman sözlerini yerine getirir. Sıkıntı, hastalık ve savaş zamanlarında sabreder. İşte doğru olanlar, bu vasıfları taşıyanlardır. Müttakîler ancak onlardır! (Bakara, 2/177)</w:t>
      </w:r>
    </w:p>
    <w:p>
      <w:pPr>
        <w:pStyle w:val="Normal"/>
        <w:jc w:val="both"/>
        <w:rPr>
          <w:color w:val="000000"/>
        </w:rPr>
      </w:pPr>
      <w:r>
        <w:rPr>
          <w:b w:val="false"/>
          <w:bCs w:val="false"/>
          <w:color w:val="000000"/>
          <w:sz w:val="28"/>
          <w:szCs w:val="28"/>
        </w:rPr>
        <w:t>İslâm dini beş esas üzerine kurulmuştur: Allah'tan başka ilâh olmadığına ve Muhammed'in (a.s.) Allah'ın resulü olduğuna şehâdet etmek, namaz kılmak, zekât vermek, hacca gitmek ve ramazan orucunu tutmak.” (Buhârî, Îmân 1)</w:t>
      </w:r>
    </w:p>
    <w:p>
      <w:pPr>
        <w:pStyle w:val="Normal"/>
        <w:jc w:val="both"/>
        <w:rPr>
          <w:color w:val="000000"/>
        </w:rPr>
      </w:pPr>
      <w:r>
        <w:rPr>
          <w:color w:val="000000"/>
          <w:sz w:val="28"/>
          <w:szCs w:val="28"/>
        </w:rPr>
        <w:t>İnsan medeni bir varlıktır. Bunun gereği olarak da toplum halinde yaşar. Bu durumda olan insanlar çeşitli alanlarda yardımlaşarak hayatlarını sürdürmek zorundadırlar.</w:t>
      </w:r>
    </w:p>
    <w:p>
      <w:pPr>
        <w:pStyle w:val="Normal"/>
        <w:jc w:val="both"/>
        <w:rPr>
          <w:color w:val="000000"/>
        </w:rPr>
      </w:pPr>
      <w:r>
        <w:rPr/>
      </w:r>
    </w:p>
    <w:p>
      <w:pPr>
        <w:pStyle w:val="Normal"/>
        <w:jc w:val="both"/>
        <w:rPr>
          <w:color w:val="000000"/>
        </w:rPr>
      </w:pPr>
      <w:r>
        <w:rPr>
          <w:color w:val="000000"/>
          <w:sz w:val="28"/>
          <w:szCs w:val="28"/>
        </w:rPr>
        <w:t>Bunun içindir ki, bir hayat dini olan İslamiyet, toplum fertleri arasındaki yardımlaşmaya büyük önem vermiştir. Yüce Allan Kur’an-ı Kerim’de;</w:t>
      </w:r>
    </w:p>
    <w:p>
      <w:pPr>
        <w:pStyle w:val="Normal"/>
        <w:jc w:val="both"/>
        <w:rPr>
          <w:rFonts w:cs="Amiri"/>
          <w:sz w:val="28"/>
          <w:szCs w:val="28"/>
        </w:rPr>
      </w:pPr>
      <w:r>
        <w:rPr>
          <w:rFonts w:cs="Amiri"/>
          <w:color w:val="000000"/>
          <w:sz w:val="28"/>
          <w:sz w:val="28"/>
          <w:szCs w:val="28"/>
          <w:rtl w:val="true"/>
        </w:rPr>
        <w:t>يَا أَيُّهَا الَّذِينَ آمَنُواْ لاَ تُحِلُّواْ شَعَآئِرَ اللّهِ وَلاَ الشَّهْرَ الْحَرَامَ وَلاَ الْهَدْيَ وَلاَ الْقَلآئِدَ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p>
    <w:p>
      <w:pPr>
        <w:pStyle w:val="Normal"/>
        <w:jc w:val="both"/>
        <w:rPr>
          <w:color w:val="000000"/>
        </w:rPr>
      </w:pPr>
      <w:r>
        <w:rPr>
          <w:color w:val="000000"/>
          <w:sz w:val="28"/>
          <w:szCs w:val="28"/>
        </w:rPr>
        <w:t>Ey iman edenler! Allah'ın (koyduğu, dinî) işaretlerine, haram aya, (Allah'a hediye edilmiş) kurbana, (ondaki) gerdanlıklara, Rablerinin lütuf ve rızasını arayarak Beyt-i Haram'a yönelmiş kimselere (tecavüz ve) saygısızlık etmeyin. İhramdan çıkınca avlanabilirsiniz. Mescid-i Haram'a girmenizi önledikleri için bir topluma karşı beslediğiniz kin sizi tecavüze sevketmesin! İyilik ve (Allah'ın yasaklarından) sakınma üzerinde yardımlaşın, günah ve düşmanlık üzerine yardımlaşmayın. Allah'tan korkun; çünkü Allah'ın cezası çetindir.(Maide, 5/2) buyurmuştur.</w:t>
      </w:r>
    </w:p>
    <w:p>
      <w:pPr>
        <w:pStyle w:val="Normal"/>
        <w:jc w:val="both"/>
        <w:rPr>
          <w:color w:val="000000"/>
        </w:rPr>
      </w:pPr>
      <w:r>
        <w:rPr>
          <w:color w:val="000000"/>
          <w:sz w:val="28"/>
          <w:szCs w:val="28"/>
        </w:rPr>
        <w:t xml:space="preserve">     </w:t>
      </w:r>
      <w:r>
        <w:rPr>
          <w:color w:val="000000"/>
          <w:sz w:val="28"/>
          <w:szCs w:val="28"/>
        </w:rPr>
        <w:t>Sözlükte “artma, çoğalma, arıtma, övgü ve bereket” gibi anlamlara gelen zekât, terim olarak, “Allah’ın Kur’an’da belirttiği yerlere harcanmak üzere farz kıldığı, dinen zengin sayılan kişilerin mallarından alınan belirli pay”ı ifade eder. Ayrıca, bu payın maldan çıkarılması işlemine de zekât denir.</w:t>
      </w:r>
    </w:p>
    <w:p>
      <w:pPr>
        <w:pStyle w:val="Normal"/>
        <w:jc w:val="both"/>
        <w:rPr>
          <w:color w:val="000000"/>
        </w:rPr>
      </w:pPr>
      <w:r>
        <w:rPr>
          <w:color w:val="000000"/>
          <w:sz w:val="28"/>
          <w:szCs w:val="28"/>
        </w:rPr>
        <w:t xml:space="preserve">      </w:t>
      </w:r>
      <w:r>
        <w:rPr>
          <w:color w:val="000000"/>
          <w:sz w:val="28"/>
          <w:szCs w:val="28"/>
        </w:rPr>
        <w:t>Malî bir ibadet olan zekâtın Kur’an’da ve hadislerde hemen her zaman, bedenî bir ibadet olan namazla birlikte zikredilmesi bu iki dinî görev arasındaki güçlü bağı gösterir. Her şeyden önce bir ibadet olan zekâtın, birçok insanî ve ahlâkî hedefleri ve iktisadî gayeleri vardır. Dolayısıyla Allah’ın buyruğuna uyarak O’nun hoşnutluğunu kazanma amacıyla zekâtın yerine getirilmesi, kulun dünya ve âhiret mutluluğuna vesile olduğu gibi topluma da birçok fayda sağlar.</w:t>
      </w:r>
    </w:p>
    <w:p>
      <w:pPr>
        <w:pStyle w:val="Normal"/>
        <w:jc w:val="both"/>
        <w:rPr>
          <w:color w:val="000000"/>
        </w:rPr>
      </w:pPr>
      <w:r>
        <w:rPr>
          <w:color w:val="000000"/>
          <w:sz w:val="28"/>
          <w:szCs w:val="28"/>
        </w:rPr>
        <w:t xml:space="preserve">     </w:t>
      </w:r>
      <w:r>
        <w:rPr>
          <w:color w:val="000000"/>
          <w:sz w:val="28"/>
          <w:szCs w:val="28"/>
        </w:rPr>
        <w:t>Zekatın toplumsal temizleme ve arıtma anlamında oluşu Kur’an’da;Tevbe Suresi 103.Ayeti Kerimesinde şöyle buyrulur;</w:t>
      </w:r>
      <w:r>
        <w:rPr>
          <w:color w:val="000000"/>
        </w:rPr>
        <w:t>”</w:t>
      </w:r>
      <w:r>
        <w:rPr>
          <w:color w:val="000000"/>
          <w:sz w:val="28"/>
          <w:szCs w:val="28"/>
        </w:rPr>
        <w:t>Onların mallarından, onları kendisiyle arındıracağın ve temizleyeceğin bir sadaka (zekât) al ve onlara dua et. Çünkü senin duan onlar için sükûnettir (Onların kalplerini yatıştırır.) Allah, hakkıyla işitendir, hakkıyla bilendir.”</w:t>
      </w:r>
    </w:p>
    <w:p>
      <w:pPr>
        <w:pStyle w:val="Normal"/>
        <w:jc w:val="both"/>
        <w:rPr>
          <w:color w:val="000000"/>
        </w:rPr>
      </w:pPr>
      <w:r>
        <w:rPr>
          <w:color w:val="000000"/>
          <w:sz w:val="28"/>
          <w:szCs w:val="28"/>
        </w:rPr>
        <w:t xml:space="preserve">     </w:t>
      </w:r>
      <w:r>
        <w:rPr>
          <w:color w:val="000000"/>
          <w:sz w:val="28"/>
          <w:szCs w:val="28"/>
        </w:rPr>
        <w:t>Âyetin “arındırmak ve temize çıkarmak üzere” şeklinde tercüme ettiğimiz kısmında geçen arındırma ve temize çıkarma fiillerinin öznesinin Hz. Peygamber olduğu kanaati hâkimdir. Birinci fiilin sadakanın sıfatı olduğu görüşü esas alındığında ise âyete, “Onların mallarından, kendilerini temize çıkarmak üzere onları arındıracak sadaka al!” şeklinde mâna vermek gerekir.</w:t>
      </w:r>
    </w:p>
    <w:p>
      <w:pPr>
        <w:pStyle w:val="Normal"/>
        <w:jc w:val="both"/>
        <w:rPr>
          <w:color w:val="000000"/>
        </w:rPr>
      </w:pPr>
      <w:r>
        <w:rPr>
          <w:color w:val="000000"/>
          <w:sz w:val="28"/>
          <w:szCs w:val="28"/>
        </w:rPr>
        <w:t xml:space="preserve">     </w:t>
      </w:r>
      <w:r>
        <w:rPr>
          <w:color w:val="000000"/>
          <w:sz w:val="28"/>
          <w:szCs w:val="28"/>
        </w:rPr>
        <w:t>Bu fiillerden ilkinin masdarı olan tathîr, “günahların onların üzerinde bıraktığı kötü etkileri gidermek”, ikincisinin masdarı olan tezkiye ise “iyice temizlemek, bereketini arttırmak” mânasına gelir. Öte yandan “senin duan” diye tercüme edilen “salâteke” tamlaması, (Hz. Peygamber’e hitaben) “senin onlar için duada bulunman, günahlarının bağışlanmasını istemen” anlamıyla, “onlara huzur verir” diye tercüme edilen “sekenün lehüm” ifadesi de “Onlar için rahmettir, tövbelerinin kabul edildiği inancını sağlar ve gönüllerini huzura kavuşturur, onları şereflendirir” şeklinde açıklanmıştır (İbn Atıyye, III, 78; Zemahşerî, II, 170-171; Şevkânî, II, 454-455).</w:t>
      </w:r>
    </w:p>
    <w:p>
      <w:pPr>
        <w:pStyle w:val="Normal"/>
        <w:jc w:val="both"/>
        <w:rPr>
          <w:color w:val="000000"/>
        </w:rPr>
      </w:pPr>
      <w:r>
        <w:rPr>
          <w:color w:val="000000"/>
          <w:sz w:val="28"/>
          <w:szCs w:val="28"/>
        </w:rPr>
        <w:t xml:space="preserve">          </w:t>
      </w:r>
      <w:r>
        <w:rPr>
          <w:b/>
          <w:color w:val="000000"/>
          <w:sz w:val="28"/>
          <w:szCs w:val="28"/>
        </w:rPr>
        <w:t>Nefis Muhasebesi Açısından Zekat</w:t>
      </w:r>
    </w:p>
    <w:p>
      <w:pPr>
        <w:pStyle w:val="Normal"/>
        <w:jc w:val="both"/>
        <w:rPr>
          <w:color w:val="000000"/>
        </w:rPr>
      </w:pPr>
      <w:r>
        <w:rPr>
          <w:color w:val="000000"/>
          <w:sz w:val="28"/>
          <w:szCs w:val="28"/>
        </w:rPr>
        <w:t xml:space="preserve">     </w:t>
      </w:r>
      <w:r>
        <w:rPr>
          <w:color w:val="000000"/>
          <w:sz w:val="28"/>
          <w:szCs w:val="28"/>
        </w:rPr>
        <w:t>Dünyalık kazanma, mal biriktirme konusunda insanoğlunun nefsi doyumsuzdur. Dünya malına karşı olan aşırı hırsı onu paylaşımcı olmak gibi üstün ahlaki hasletten uzaklaştırır, cimrilik pintilik gibi bir hastalığın girdabına sürükler. Kur’an-ı Kerim kurtuluşumuzun reçetesi olarak nefsimizin bu hastalığı ile mücadele etmemiz gerektiğini onu tedavi etmemiz gerektiğini bizlere hatırlatır;</w:t>
      </w:r>
    </w:p>
    <w:p>
      <w:pPr>
        <w:pStyle w:val="Normal"/>
        <w:jc w:val="right"/>
        <w:rPr>
          <w:rFonts w:cs="Amiri"/>
          <w:sz w:val="28"/>
          <w:szCs w:val="28"/>
        </w:rPr>
      </w:pPr>
      <w:r>
        <w:rPr>
          <w:rFonts w:cs="Amiri"/>
          <w:sz w:val="28"/>
          <w:szCs w:val="28"/>
        </w:rPr>
      </w:r>
    </w:p>
    <w:p>
      <w:pPr>
        <w:pStyle w:val="Normal"/>
        <w:jc w:val="right"/>
        <w:rPr>
          <w:rFonts w:cs="Amiri"/>
          <w:sz w:val="28"/>
          <w:szCs w:val="28"/>
        </w:rPr>
      </w:pPr>
      <w:r>
        <w:rPr>
          <w:rFonts w:cs="Amiri"/>
          <w:color w:val="000000"/>
          <w:sz w:val="28"/>
          <w:sz w:val="28"/>
          <w:szCs w:val="28"/>
          <w:rtl w:val="true"/>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pPr>
        <w:pStyle w:val="Normal"/>
        <w:jc w:val="both"/>
        <w:rPr>
          <w:color w:val="000000"/>
        </w:rPr>
      </w:pPr>
      <w:r>
        <w:rPr>
          <w:color w:val="000000"/>
          <w:sz w:val="28"/>
          <w:szCs w:val="28"/>
        </w:rPr>
        <w:t xml:space="preserve">    “</w:t>
      </w:r>
      <w:r>
        <w:rPr>
          <w:color w:val="000000"/>
          <w:sz w:val="28"/>
          <w:szCs w:val="28"/>
        </w:rPr>
        <w:t>Onlardan önce bu yurda yerleşmiş ve gönülden inanmış olanlar, kendilerine göç edip gelenleri severler, onlara verilenlerden dolayı içlerinde bir rahatsızlık duymazlar; ihtiyaç içinde olsalar bile onları kendilerine tercih ederler. Kim nefsinin bencilliğinden korunmayı başarırsa işte kurtuluşa erecekler onlardır.” (Haşr 9) buyurur.</w:t>
      </w:r>
    </w:p>
    <w:p>
      <w:pPr>
        <w:pStyle w:val="Normal"/>
        <w:jc w:val="both"/>
        <w:rPr>
          <w:color w:val="000000"/>
        </w:rPr>
      </w:pPr>
      <w:r>
        <w:rPr>
          <w:color w:val="000000"/>
          <w:sz w:val="28"/>
          <w:szCs w:val="28"/>
        </w:rPr>
        <w:t xml:space="preserve">     </w:t>
      </w:r>
      <w:r>
        <w:rPr>
          <w:color w:val="000000"/>
          <w:sz w:val="28"/>
          <w:szCs w:val="28"/>
        </w:rPr>
        <w:t>Zekat tezkiyedir. Zekat malı temizleme ve nefsi cimrilikten bencillikten arındırmak için önemli bir yoldur .En etkili manevi tedavi yöntemidir Nitekim Allah Teâlâ Tevbe suresinin 103. ayetinde :</w:t>
      </w:r>
      <w:r>
        <w:rPr>
          <w:rFonts w:cs="Amiri" w:ascii="Amiri" w:hAnsi="Amiri"/>
          <w:color w:val="000000"/>
          <w:sz w:val="28"/>
          <w:szCs w:val="28"/>
        </w:rPr>
        <w:t xml:space="preserve"> </w:t>
      </w:r>
      <w:r>
        <w:rPr>
          <w:rFonts w:ascii="Amiri" w:hAnsi="Amiri" w:cs="Amiri"/>
          <w:color w:val="000000"/>
          <w:sz w:val="28"/>
          <w:sz w:val="28"/>
          <w:szCs w:val="28"/>
          <w:rtl w:val="true"/>
        </w:rPr>
        <w:t>خُذْ مِنْ اَمْوَالِهِمْ صَدَقَةً تُطَهِّرُهُمْ وَتُزَكّ۪يهِمْ بِهَا وَصَلِّ عَلَيْهِمْۜ اِنَّ صَلٰوتَكَ سَكَنٌ لَهُمْۜ وَاللّٰهُ سَم۪يعٌ عَل۪يمٌ</w:t>
      </w:r>
      <w:r>
        <w:rPr>
          <w:rFonts w:ascii="Amiri" w:hAnsi="Amiri" w:cs="Amiri"/>
          <w:color w:val="000000"/>
          <w:sz w:val="28"/>
          <w:sz w:val="28"/>
          <w:szCs w:val="28"/>
        </w:rPr>
        <w:t xml:space="preserve"> </w:t>
      </w:r>
      <w:r>
        <w:rPr>
          <w:color w:val="000000"/>
          <w:sz w:val="28"/>
          <w:sz w:val="28"/>
          <w:szCs w:val="28"/>
        </w:rPr>
        <w:t>’</w:t>
      </w:r>
      <w:r>
        <w:rPr>
          <w:color w:val="000000"/>
          <w:sz w:val="28"/>
          <w:szCs w:val="28"/>
        </w:rPr>
        <w:t>Onların mallarından, onları kendisiyle arındıracağın ve temizleyeceğin bir sadaka (zekat) al ve onlara dua et.’ buyurarak bu hakikati dikkatlerimize sunar.</w:t>
      </w:r>
    </w:p>
    <w:p>
      <w:pPr>
        <w:pStyle w:val="Normal"/>
        <w:jc w:val="both"/>
        <w:rPr>
          <w:color w:val="000000"/>
        </w:rPr>
      </w:pPr>
      <w:r>
        <w:rPr>
          <w:color w:val="000000"/>
          <w:sz w:val="28"/>
          <w:szCs w:val="28"/>
        </w:rPr>
        <w:t xml:space="preserve">     </w:t>
      </w:r>
      <w:r>
        <w:rPr>
          <w:color w:val="000000"/>
          <w:sz w:val="28"/>
          <w:szCs w:val="28"/>
        </w:rPr>
        <w:t>İnsan zekatını düzenli olarak verirse ancak o zaman nefsinin doyumsuz mal biriktirme hırsını dizginleyebilir. Zira zenginlik nefsin hoşuna giden bir duygudur. Nefis hoşuna giden her şeyi ister. Onun için daima daha zengin olmak ister. İşte insan zekat vermekle sadece cimrilik hastalığından kurtulmakla kalmaz aynı zamanda kendisini cömertliğe alıştırır diğerkamlık gibi yuksek ahlaki hasletin sahibi olarak yüce Allahın övgüsüne mazhar olur. Zira Allah-u Teala sevdiğimiz şeylerden infak etmedikçe asla iyiliğe ulaşamayacağımızı bildirir. (Ali İmran 92)</w:t>
      </w:r>
    </w:p>
    <w:p>
      <w:pPr>
        <w:pStyle w:val="Normal"/>
        <w:jc w:val="both"/>
        <w:rPr>
          <w:color w:val="000000"/>
        </w:rPr>
      </w:pPr>
      <w:r>
        <w:rPr>
          <w:color w:val="000000"/>
          <w:sz w:val="28"/>
          <w:szCs w:val="28"/>
        </w:rPr>
        <w:t xml:space="preserve">    </w:t>
      </w:r>
      <w:r>
        <w:rPr>
          <w:color w:val="000000"/>
          <w:sz w:val="28"/>
          <w:szCs w:val="28"/>
        </w:rPr>
        <w:t>Zekat, kişinin isteğine bırakılmış bir yardım değil, yoksulun zenginin malındaki hakkı ve zenginin yerine getirmek mecburiyetinde olduğu bir görevidir. Kur’an-ı Kerim’de şöyle buyurulmuştur:</w:t>
      </w:r>
      <w:r>
        <w:rPr>
          <w:color w:val="000000"/>
        </w:rPr>
        <w:t xml:space="preserve"> </w:t>
      </w:r>
      <w:r>
        <w:rPr>
          <w:color w:val="000000"/>
          <w:sz w:val="28"/>
          <w:szCs w:val="28"/>
        </w:rPr>
        <w:t>Onların (zenginlerin) mallarında muhtaç ve yoksullar için bir hak vardır. (Zariyat, 51/19) ayet-i kerimede sözü edilen hak, zekat hakkıdır.</w:t>
      </w:r>
    </w:p>
    <w:p>
      <w:pPr>
        <w:pStyle w:val="Normal"/>
        <w:jc w:val="both"/>
        <w:rPr>
          <w:color w:val="000000"/>
        </w:rPr>
      </w:pPr>
      <w:r>
        <w:rPr>
          <w:color w:val="000000"/>
          <w:sz w:val="28"/>
          <w:szCs w:val="28"/>
        </w:rPr>
        <w:t xml:space="preserve">       </w:t>
      </w:r>
      <w:r>
        <w:rPr>
          <w:color w:val="000000"/>
          <w:sz w:val="28"/>
          <w:szCs w:val="28"/>
        </w:rPr>
        <w:t>İbn Abbas(ra)’tan rivayet edildiğine göre Peygamberimiz Muaz b. Cebel’i Yemen’e vali ve hakim olarak gönderirken ona şu talimatı vermiştir: Ey Muaz, Yemen halkını, önce Allah’tan başka bir ilah olmadığı ve benim de Allah’ın peygamberi olduğumu bilmeye ve tanımaya davet et. Eğer bunu kabul ederlerse, bu defa onlara gece gündüz kendilerine beş vakit namazın farz kılındığını öğret. Eğer bunu da kabul ederlerse (namazlarını kılarlarsa) bu defa onlara, Allah’ın kendilerine mallarından zekatı farz kıldığını haber ver. Bu zekat zenginlerinden alınacak ve fakirlerine verilecektir. (Buhari, Zekat, 1; Müslim, İman, 7)</w:t>
      </w:r>
    </w:p>
    <w:p>
      <w:pPr>
        <w:pStyle w:val="Normal"/>
        <w:jc w:val="both"/>
        <w:rPr>
          <w:color w:val="000000"/>
        </w:rPr>
      </w:pPr>
      <w:r>
        <w:rPr>
          <w:color w:val="000000"/>
          <w:sz w:val="28"/>
          <w:szCs w:val="28"/>
        </w:rPr>
        <w:t xml:space="preserve">     …</w:t>
      </w:r>
      <w:r>
        <w:rPr>
          <w:color w:val="000000"/>
          <w:sz w:val="28"/>
          <w:szCs w:val="28"/>
        </w:rPr>
        <w:t>İyilik ve (Allah’ın yasaklarından) sakınma üzerinde yardımlaşın, günah işlemek ve aşırı gitmekte yardımlaşmayın. Allah’tan sakının, Allah’ın cezası şiddetlidir. (Maide, 5/2) buyurmuştur.</w:t>
      </w:r>
    </w:p>
    <w:p>
      <w:pPr>
        <w:pStyle w:val="Normal"/>
        <w:jc w:val="both"/>
        <w:rPr>
          <w:color w:val="000000"/>
        </w:rPr>
      </w:pPr>
      <w:r>
        <w:rPr>
          <w:color w:val="000000"/>
          <w:sz w:val="28"/>
          <w:szCs w:val="28"/>
        </w:rPr>
        <w:t xml:space="preserve">      </w:t>
      </w:r>
      <w:r>
        <w:rPr>
          <w:color w:val="000000"/>
          <w:sz w:val="28"/>
          <w:szCs w:val="28"/>
        </w:rPr>
        <w:t>Zekat, en güzel sosyal yardımlaşmadır. Yüce dinimiz, sosyal yardımlaşmaya büyük önem vermiştir. Çeşitli vesilelerle zenginlerin, yoksulları görüp gözetmelerini emretmiştir. Zenginlere zekat yükümlülüğü getirmekle de bu yardımlaşmayı sistemleştirmiştir. Zengin her yıl malının belli bir bölümünü yoksullara vermek durumundadır. Bundan daha iyi bir yardımlaşma düşünülemez.</w:t>
      </w:r>
    </w:p>
    <w:p>
      <w:pPr>
        <w:pStyle w:val="Normal"/>
        <w:jc w:val="both"/>
        <w:rPr>
          <w:color w:val="000000"/>
        </w:rPr>
      </w:pPr>
      <w:r>
        <w:rPr>
          <w:color w:val="000000"/>
          <w:sz w:val="28"/>
          <w:szCs w:val="28"/>
        </w:rPr>
        <w:t xml:space="preserve">     </w:t>
      </w:r>
      <w:r>
        <w:rPr>
          <w:color w:val="000000"/>
          <w:sz w:val="28"/>
          <w:szCs w:val="28"/>
        </w:rPr>
        <w:t>Bir toplumda zenginlerin ve fakirlerin bulunması doğaldır. Fakat doğal olmayan, bunların birbirlerinin haklarını gözetmemesi ve sosyo-ekonomik açıdan bir bakıma sünnetullah denilebilecek bu durumun toplumda gerilim ve gerginlik sebebi olmasıdır. Bunun için zengin ve fakir arasındaki farkın uçuruma dönüşmemesi, yani zenginin daha zengin, fakirin daha fakir olmasının engellenmesi ve bu sebeple gerçekleşmesi muhtemel olan gerilimlerin önlenmesi gerekmektedir.</w:t>
      </w:r>
    </w:p>
    <w:p>
      <w:pPr>
        <w:pStyle w:val="Normal"/>
        <w:jc w:val="both"/>
        <w:rPr>
          <w:color w:val="000000"/>
        </w:rPr>
      </w:pPr>
      <w:r>
        <w:rPr>
          <w:color w:val="000000"/>
          <w:sz w:val="28"/>
          <w:szCs w:val="28"/>
        </w:rPr>
        <w:t xml:space="preserve">    </w:t>
      </w:r>
      <w:r>
        <w:rPr>
          <w:color w:val="000000"/>
          <w:sz w:val="28"/>
          <w:szCs w:val="28"/>
        </w:rPr>
        <w:t>Bu anlamda zekatın ictimai yardımlaşmadaki yeri tartışılmayacak kadar büyüktür.</w:t>
      </w:r>
    </w:p>
    <w:p>
      <w:pPr>
        <w:pStyle w:val="Normal"/>
        <w:jc w:val="both"/>
        <w:rPr>
          <w:color w:val="000000"/>
        </w:rPr>
      </w:pPr>
      <w:r>
        <w:rPr>
          <w:color w:val="000000"/>
          <w:sz w:val="28"/>
          <w:szCs w:val="28"/>
        </w:rPr>
        <w:t xml:space="preserve">     </w:t>
      </w:r>
      <w:r>
        <w:rPr>
          <w:color w:val="000000"/>
          <w:sz w:val="28"/>
          <w:szCs w:val="28"/>
        </w:rPr>
        <w:t>Kur’an-ı Kerim’de bu yönde yapılan düzenlemeler adeta böyle bir gerilimin varlığına işaret edip, bunun engellenme yolları teşhis edilmektedir</w:t>
      </w:r>
    </w:p>
    <w:p>
      <w:pPr>
        <w:pStyle w:val="Normal"/>
        <w:jc w:val="both"/>
        <w:rPr>
          <w:color w:val="000000"/>
        </w:rPr>
      </w:pPr>
      <w:r>
        <w:rPr>
          <w:color w:val="000000"/>
          <w:sz w:val="28"/>
          <w:szCs w:val="28"/>
        </w:rPr>
        <w:t xml:space="preserve">     </w:t>
      </w:r>
      <w:r>
        <w:rPr>
          <w:color w:val="000000"/>
          <w:sz w:val="28"/>
          <w:szCs w:val="28"/>
        </w:rPr>
        <w:t>Kur’an’da, namaz kılan ve namazlarında daim olanların eline mal geçip, zengin olunca pintileşen kimseler gibi olmadıkları belirtilerek; Bunlar sahip oldukları mallarda muhtaç ve mahrumun belli bir hakkı bulunduğunu unutmazlar. (Mearic, 70/22-25) buyrulmuştur.</w:t>
      </w:r>
    </w:p>
    <w:p>
      <w:pPr>
        <w:pStyle w:val="Normal"/>
        <w:jc w:val="both"/>
        <w:rPr>
          <w:color w:val="000000"/>
        </w:rPr>
      </w:pPr>
      <w:r>
        <w:rPr>
          <w:color w:val="000000"/>
          <w:sz w:val="28"/>
          <w:szCs w:val="28"/>
        </w:rPr>
        <w:t xml:space="preserve">     </w:t>
      </w:r>
      <w:r>
        <w:rPr>
          <w:color w:val="000000"/>
          <w:sz w:val="28"/>
          <w:szCs w:val="28"/>
        </w:rPr>
        <w:t>Bu teşhis ve belirlemenin Medine’de İslam toplumunun oluşmasından önce daha Mekke döneminde yapılmış olması problemin sadece İslam toplumu için değil, bütün toplumlar için geçerli olduğunu da ima eder.</w:t>
      </w:r>
    </w:p>
    <w:p>
      <w:pPr>
        <w:pStyle w:val="Normal"/>
        <w:jc w:val="both"/>
        <w:rPr>
          <w:color w:val="000000"/>
        </w:rPr>
      </w:pPr>
      <w:r>
        <w:rPr>
          <w:color w:val="000000"/>
          <w:sz w:val="28"/>
          <w:szCs w:val="28"/>
        </w:rPr>
        <w:t xml:space="preserve">     </w:t>
      </w:r>
      <w:r>
        <w:rPr>
          <w:color w:val="000000"/>
          <w:sz w:val="28"/>
          <w:szCs w:val="28"/>
        </w:rPr>
        <w:t>Yine Kur’an’da; ‘’Güzel bir söz (söylemek) ve affetmek, peşinden eziyet gelen sadakadan iyidir. Allâh, zengindir, halimdir. Ey iman edenler! Allah’a ve ahiret gününe inanmadığı halde malını gösteriş için harcayan kimse gibi, başa kakmak ve incitmek suretiyle, yaptığınız hayırlarınızı boşa çıkarmayın. Böylesinin durumu, üzerinde biraz toprak bulunan düz kayaya benzer ki, sağanak bir yağmur isabet etmiş de onu çıplak pürüzsüz kaya haline getirivermiştir. Bunlar kazandıklarından hiçbir şeye sahip olamazlar. Allah, kâfirleri doğru yola iletmez. (Bakara, 2/263-64) denilmiştir.</w:t>
      </w:r>
    </w:p>
    <w:p>
      <w:pPr>
        <w:pStyle w:val="Normal"/>
        <w:jc w:val="both"/>
        <w:rPr>
          <w:color w:val="000000"/>
        </w:rPr>
      </w:pPr>
      <w:r>
        <w:rPr>
          <w:color w:val="000000"/>
          <w:sz w:val="28"/>
          <w:szCs w:val="28"/>
        </w:rPr>
        <w:t xml:space="preserve">     </w:t>
      </w:r>
      <w:r>
        <w:rPr>
          <w:color w:val="000000"/>
          <w:sz w:val="28"/>
          <w:szCs w:val="28"/>
        </w:rPr>
        <w:t>Bu düzenleme toplumdaki ekonomik dengesizliğin yol açabileceği muhtemel olumsuz sonuçların azaltılabilmesi için zekatı önemli bir araç olarak sunmakla kalmıyor, aynı zamanda bunun işleyişinde son derece insani meziyetlere, psikolojik faktörlere de işaret ediyor.</w:t>
      </w:r>
    </w:p>
    <w:p>
      <w:pPr>
        <w:pStyle w:val="Normal"/>
        <w:jc w:val="both"/>
        <w:rPr>
          <w:color w:val="000000"/>
        </w:rPr>
      </w:pPr>
      <w:r>
        <w:rPr>
          <w:color w:val="000000"/>
          <w:sz w:val="28"/>
          <w:szCs w:val="28"/>
        </w:rPr>
        <w:tab/>
        <w:t>Ayetten anlaşıldığına göre, zengin verirken gönülsüz davranmayacak, başa kakmayacak, aynı şekilde fakir de alırken ezilmeyecek, mahcubiyet duyması gerekmeyecek. Çünkü biri borcunu ödüyor, diğeri hakkını alıyor, başa kakma ve mahcubiyet için hiçbir neden kalmıyor. Bu düzenleme bir anlamda toplumsal gerilim sigortası görevi görüyor.</w:t>
      </w:r>
    </w:p>
    <w:p>
      <w:pPr>
        <w:pStyle w:val="Normal"/>
        <w:jc w:val="both"/>
        <w:rPr>
          <w:color w:val="000000"/>
        </w:rPr>
      </w:pPr>
      <w:r>
        <w:rPr>
          <w:color w:val="000000"/>
          <w:sz w:val="28"/>
          <w:szCs w:val="28"/>
        </w:rPr>
        <w:t xml:space="preserve">     </w:t>
      </w:r>
      <w:r>
        <w:rPr>
          <w:color w:val="000000"/>
        </w:rPr>
        <w:t xml:space="preserve"> </w:t>
      </w:r>
      <w:r>
        <w:rPr>
          <w:color w:val="000000"/>
          <w:sz w:val="28"/>
          <w:szCs w:val="28"/>
        </w:rPr>
        <w:t>Peygamberimizin benzetmesinde;”Birbirlerini sevmede, birbirlerine merhamette, birbirlerine şefkatte mü’minlerin misâli, bir bedenin misâlidir. Ondan bir uzuv rahatsız olsa, diğer uzuvlar uykusuzluk ve hararette ona iştirak ederler.” (Buhârî, Edeb 27; Müslim, Birr, 66)</w:t>
      </w:r>
    </w:p>
    <w:p>
      <w:pPr>
        <w:pStyle w:val="Normal"/>
        <w:jc w:val="both"/>
        <w:rPr>
          <w:color w:val="000000"/>
        </w:rPr>
      </w:pPr>
      <w:r>
        <w:rPr>
          <w:color w:val="000000"/>
          <w:sz w:val="28"/>
          <w:szCs w:val="28"/>
        </w:rPr>
        <w:t xml:space="preserve">     </w:t>
      </w:r>
      <w:r>
        <w:rPr>
          <w:color w:val="000000"/>
          <w:sz w:val="28"/>
          <w:szCs w:val="28"/>
        </w:rPr>
        <w:t>Müslümanlar bir vücut gibidir. Vücudun bir azası sızlayınca bu sızıyı öbür organların duymaması, mümkün değildir. Toplumda fakirlerin haklarına riayet edilmemesi, vücuttaki bir uzvun kanaması, gibidir; vaktinde tedbir alınmazsa kan kaybı bu vücudun hastalanmasına, belki ölmesine yol açarsa, aynı şekilde fakirlerin hakkına riayet edilmemesi sosyal bir kanamadır ve vaktinde tedbir alınmazsa bir canlı organizma olan sosyal bünyenin sağlığını, belki varlığını yitirmesine yol açacaktır. Bütün bunlar zekatın sosyal dokunun korunmasına yönelik doğal bir çaba olduğunu gösteriyor.</w:t>
      </w:r>
    </w:p>
    <w:p>
      <w:pPr>
        <w:pStyle w:val="Normal"/>
        <w:jc w:val="both"/>
        <w:rPr>
          <w:color w:val="000000"/>
        </w:rPr>
      </w:pPr>
      <w:r>
        <w:rPr>
          <w:color w:val="000000"/>
          <w:sz w:val="28"/>
          <w:szCs w:val="28"/>
        </w:rPr>
        <w:t xml:space="preserve">    </w:t>
      </w:r>
      <w:r>
        <w:rPr>
          <w:color w:val="000000"/>
          <w:sz w:val="28"/>
          <w:szCs w:val="28"/>
        </w:rPr>
        <w:t>Namazın bireysel ahlakı, zekatın ise toplumsal ahlakı gerçekleştirmeye yönelik oluşu bu iki ibadetin Kur’an’da çoğu yerde birlikte zikredilmesindeki hikmetin ne kadar anlamlı olduğunu vurguluyor. Namaz, bireysel yükselişe, zekat ise adıyla örtüşecek şekilde, ferdi cimrilik, bencillik gibi kötü huylardan arındırma yanında toplumsal bünyenin sağlıklı bir şekilde büyümesine ve gelişmesine hizmet ediyor.</w:t>
      </w:r>
    </w:p>
    <w:p>
      <w:pPr>
        <w:pStyle w:val="Normal"/>
        <w:jc w:val="both"/>
        <w:rPr>
          <w:color w:val="000000"/>
        </w:rPr>
      </w:pPr>
      <w:r>
        <w:rPr>
          <w:color w:val="000000"/>
          <w:sz w:val="28"/>
          <w:szCs w:val="28"/>
        </w:rPr>
        <w:t xml:space="preserve">     </w:t>
      </w:r>
      <w:r>
        <w:rPr>
          <w:color w:val="000000"/>
          <w:sz w:val="28"/>
          <w:szCs w:val="28"/>
        </w:rPr>
        <w:t>Zekatın toplumsal temizleme ve arıtma anlamında oluşu Kur’an’da;”</w:t>
      </w:r>
      <w:r>
        <w:rPr>
          <w:color w:val="000000"/>
        </w:rPr>
        <w:t xml:space="preserve"> </w:t>
      </w:r>
      <w:r>
        <w:rPr>
          <w:color w:val="000000"/>
          <w:sz w:val="28"/>
          <w:szCs w:val="28"/>
        </w:rPr>
        <w:t>Onların mallarından, kendilerini temizleyeceğin, yücelteceğin bir sadaka(zekat) al ve onlara du’â et; çünkü senin du’ân, onlara huzûr verir. Allâh işitendir,bilendir. (Tevbe, 9/103) denilerek belirtilir. Buraya kadar zikredilen ayet ve hadisler zekatın malı değil, öncelikle toplumu temizleyen ve geliştiren bir mekanizma olduğunu gösterir.</w:t>
      </w:r>
    </w:p>
    <w:p>
      <w:pPr>
        <w:pStyle w:val="Normal"/>
        <w:jc w:val="both"/>
        <w:rPr>
          <w:color w:val="000000"/>
        </w:rPr>
      </w:pPr>
      <w:r>
        <w:rPr>
          <w:color w:val="000000"/>
          <w:sz w:val="28"/>
          <w:szCs w:val="28"/>
        </w:rPr>
        <w:t xml:space="preserve">     </w:t>
      </w:r>
      <w:r>
        <w:rPr>
          <w:color w:val="000000"/>
          <w:sz w:val="28"/>
          <w:szCs w:val="28"/>
        </w:rPr>
        <w:t>Zekat, Allah’ın verdiği servete bir teşekkürdür. Namaz, oruç gibi bedeni ibadetler, Allah’ın ihsan ettiği vücut sıhhat ve selametin şükrüdür. Zekat gibi gönüllü ödemeler de mal nimetinin şükrüdür.</w:t>
      </w:r>
    </w:p>
    <w:p>
      <w:pPr>
        <w:pStyle w:val="Normal"/>
        <w:jc w:val="both"/>
        <w:rPr>
          <w:color w:val="000000"/>
        </w:rPr>
      </w:pPr>
      <w:r>
        <w:rPr>
          <w:color w:val="000000"/>
          <w:sz w:val="28"/>
          <w:szCs w:val="28"/>
        </w:rPr>
        <w:t xml:space="preserve">    </w:t>
      </w:r>
      <w:r>
        <w:rPr>
          <w:color w:val="000000"/>
          <w:sz w:val="28"/>
          <w:szCs w:val="28"/>
        </w:rPr>
        <w:t>Zekat, fertlerin yarınından emin olarak, rahat ve huzur içinde yaşamalarına vesile olur. Bir yıl önce zekat verebilecek imkanlara sahip olanların, yoksulluğa düşmeleri halinde, kendilerine zekat verilmesi gerektiği anlayışını getiren İslamiyet, zekat müessesesi sayesinde, toplum içinde fakirliği ve yoksulluğu yok denecek kadar azaltmayı, hatta kaldırmayı hedef alır.</w:t>
      </w:r>
    </w:p>
    <w:p>
      <w:pPr>
        <w:pStyle w:val="Normal"/>
        <w:jc w:val="both"/>
        <w:rPr>
          <w:color w:val="000000"/>
        </w:rPr>
      </w:pPr>
      <w:r>
        <w:rPr>
          <w:color w:val="000000"/>
          <w:sz w:val="28"/>
          <w:szCs w:val="28"/>
        </w:rPr>
        <w:t xml:space="preserve">    </w:t>
      </w:r>
      <w:r>
        <w:rPr>
          <w:color w:val="000000"/>
          <w:sz w:val="28"/>
          <w:szCs w:val="28"/>
        </w:rPr>
        <w:t>Zekat, fakir ile zengin arasında dostluğa vesile olur. Müslümanların kardeşçe yaşamalarını temin eder. Fakirlerin toplumda onurlu ve mutlu bir hayat sürmelerini sağlar</w:t>
      </w:r>
    </w:p>
    <w:p>
      <w:pPr>
        <w:pStyle w:val="Normal"/>
        <w:jc w:val="both"/>
        <w:rPr>
          <w:color w:val="000000"/>
        </w:rPr>
      </w:pPr>
      <w:r>
        <w:rPr>
          <w:color w:val="000000"/>
          <w:sz w:val="28"/>
          <w:szCs w:val="28"/>
        </w:rPr>
        <w:t xml:space="preserve">    </w:t>
      </w:r>
      <w:r>
        <w:rPr>
          <w:color w:val="000000"/>
          <w:sz w:val="28"/>
          <w:szCs w:val="28"/>
        </w:rPr>
        <w:t>Zekat, ilahi nimetlere şükran görevini yerine getirmeye vesile olur ve kişiye gönül zenginliği ve ruh yüceliği sağlar. Zekat veren başta cimrilik olmak üzere bir çok kötü huy ve alışkanlıktan arınır. Bu hastalık kişiyi mal uğruna kan dökmeye, vatana ihanete, devlet malını yemeye kadar götürür. İşte zekat-verildiği oranda- ödeyenin duygularını mala tutkunluk zilletinden temizler, paraya kulluk bağından kurtarır.</w:t>
      </w:r>
    </w:p>
    <w:p>
      <w:pPr>
        <w:pStyle w:val="Normal"/>
        <w:jc w:val="both"/>
        <w:rPr>
          <w:color w:val="000000"/>
        </w:rPr>
      </w:pPr>
      <w:r>
        <w:rPr>
          <w:color w:val="000000"/>
          <w:sz w:val="28"/>
          <w:szCs w:val="28"/>
        </w:rPr>
        <w:t xml:space="preserve">  </w:t>
      </w:r>
      <w:r>
        <w:rPr>
          <w:color w:val="000000"/>
          <w:sz w:val="28"/>
          <w:szCs w:val="28"/>
        </w:rPr>
        <w:t>Zekat, fakiri, borçluyu, yurdundan uzakta kalmış gurbetçiyi ihtiyacın esaretinden kurtarır. Onlara insanlığın yüce hedeflerine yönelme fırsatını bahşeder. Fakirin satın alma gücünü artırarak ekonomik hayata dinamizm katar.</w:t>
      </w:r>
    </w:p>
    <w:p>
      <w:pPr>
        <w:pStyle w:val="Normal"/>
        <w:jc w:val="both"/>
        <w:rPr>
          <w:color w:val="000000"/>
        </w:rPr>
      </w:pPr>
      <w:r>
        <w:rPr>
          <w:color w:val="000000"/>
          <w:sz w:val="28"/>
          <w:szCs w:val="28"/>
        </w:rPr>
        <w:t xml:space="preserve">           </w:t>
      </w:r>
      <w:r>
        <w:rPr>
          <w:color w:val="000000"/>
          <w:sz w:val="28"/>
          <w:szCs w:val="28"/>
        </w:rPr>
        <w:t>Değerli Karseşlerim!</w:t>
      </w:r>
    </w:p>
    <w:p>
      <w:pPr>
        <w:pStyle w:val="Normal"/>
        <w:jc w:val="both"/>
        <w:rPr>
          <w:color w:val="000000"/>
        </w:rPr>
      </w:pPr>
      <w:r>
        <w:rPr>
          <w:color w:val="000000"/>
          <w:sz w:val="28"/>
          <w:szCs w:val="28"/>
        </w:rPr>
        <w:t xml:space="preserve">     </w:t>
      </w:r>
      <w:r>
        <w:rPr>
          <w:color w:val="000000"/>
          <w:sz w:val="28"/>
          <w:szCs w:val="28"/>
        </w:rPr>
        <w:t>Kur’an’da zekatın 27 yerde namazla birlikte zikredilmiş olmasına baktığımızda imanımızın kemale ermesine olgun mümin olmamıza vesile olacak bir ibadet olduğunu anlıyoruz. Zira namaz, dinin direği; zekat da İslam’ın köprüsü kılınmış. yani birisi dini, diğeri asayişi muhafaza eden iki ilahi esas olarak birbirlerine bağlanmışlardır.</w:t>
      </w:r>
    </w:p>
    <w:p>
      <w:pPr>
        <w:pStyle w:val="Normal"/>
        <w:jc w:val="both"/>
        <w:rPr>
          <w:color w:val="000000"/>
        </w:rPr>
      </w:pPr>
      <w:r>
        <w:rPr>
          <w:color w:val="000000"/>
          <w:sz w:val="28"/>
          <w:szCs w:val="28"/>
        </w:rPr>
        <w:t xml:space="preserve">     </w:t>
      </w:r>
      <w:r>
        <w:rPr>
          <w:color w:val="000000"/>
          <w:sz w:val="28"/>
          <w:szCs w:val="28"/>
        </w:rPr>
        <w:t xml:space="preserve">Müslümanların birbirlerine yardım etmeleri, ancak zekat köprüsünü tesis etmekle mümkündür. Tarihin ortaya koyduğu en mükemmel ve minnetsiz yardımlaşma müessesesi zekattır. İnsanların toplumsal hayatında intizam ve asayişi temin eden, zekattır. İnsanların birbirlerine kin ve nefretle bakmalarını ortadan kaldıran ve zenginlerin fakirlere merhamet duymalarını, fakirlerin ise zenginlere karşı dua ve şükran hisleri taşımasını temin eden, yine zekattır. </w:t>
      </w:r>
    </w:p>
    <w:p>
      <w:pPr>
        <w:pStyle w:val="Normal"/>
        <w:jc w:val="both"/>
        <w:rPr>
          <w:color w:val="000000"/>
        </w:rPr>
      </w:pPr>
      <w:r>
        <w:rPr>
          <w:color w:val="000000"/>
          <w:sz w:val="28"/>
          <w:szCs w:val="28"/>
        </w:rPr>
        <w:t xml:space="preserve">     </w:t>
      </w:r>
      <w:r>
        <w:rPr>
          <w:color w:val="000000"/>
          <w:sz w:val="28"/>
          <w:szCs w:val="28"/>
        </w:rPr>
        <w:t>Zekat insanları sevgi saygıve kardeşlik bağlarıyla kaynaştırıp bir araya getirir. Gönülden gönüle köprüler kurulmasına vesile olur. Bu sebeple Resulullah Efendimiz (sav) :“Zekât,İslâm’ın köprüsüdür buyurmuşlardır. (Beyhakî, Şuab, III, 20, 195; Heysemî, III, 62)</w:t>
      </w:r>
    </w:p>
    <w:p>
      <w:pPr>
        <w:pStyle w:val="Normal"/>
        <w:jc w:val="both"/>
        <w:rPr>
          <w:color w:val="000000"/>
        </w:rPr>
      </w:pPr>
      <w:r>
        <w:rPr>
          <w:color w:val="000000"/>
          <w:sz w:val="28"/>
          <w:szCs w:val="28"/>
        </w:rPr>
        <w:t xml:space="preserve">     </w:t>
      </w:r>
      <w:r>
        <w:rPr>
          <w:color w:val="000000"/>
          <w:sz w:val="28"/>
          <w:szCs w:val="28"/>
        </w:rPr>
        <w:t>Bu hadis-i şerif, zekâtın aynı zamanda âhirette kurulan bir köprü olduğunu da beyan etmektedir. Katâde’nin nakline göre;“Zekât, Cehennem ile Cennet arasında bir köprüdür. Kim zekâtını öderse köprüyü geçerek Cennet’e nâil olur.” (Abdurrazzâk, Musannef, IV, 108)</w:t>
      </w:r>
    </w:p>
    <w:p>
      <w:pPr>
        <w:pStyle w:val="Normal"/>
        <w:jc w:val="both"/>
        <w:rPr>
          <w:color w:val="000000"/>
        </w:rPr>
      </w:pPr>
      <w:r>
        <w:rPr>
          <w:color w:val="000000"/>
          <w:sz w:val="28"/>
          <w:szCs w:val="28"/>
        </w:rPr>
        <w:t xml:space="preserve">    </w:t>
      </w:r>
      <w:r>
        <w:rPr>
          <w:color w:val="000000"/>
          <w:sz w:val="28"/>
          <w:szCs w:val="28"/>
        </w:rPr>
        <w:t>Zekat, aynı zamanda Allahu Teala’nın rahmeti ile muamele etmesine bizi mazhar kılacak olan da bir ibadettir. Nur süresinin 56. Ayetinde;“Namazı kılın zekatı verin peygambere itaat edin ki size merhamet edilsin” buyrulmuştur.</w:t>
      </w:r>
    </w:p>
    <w:p>
      <w:pPr>
        <w:pStyle w:val="Normal"/>
        <w:jc w:val="both"/>
        <w:rPr>
          <w:color w:val="000000"/>
        </w:rPr>
      </w:pPr>
      <w:r>
        <w:rPr>
          <w:color w:val="000000"/>
          <w:sz w:val="28"/>
          <w:szCs w:val="28"/>
        </w:rPr>
        <w:t xml:space="preserve">     </w:t>
      </w:r>
      <w:r>
        <w:rPr>
          <w:color w:val="000000"/>
          <w:sz w:val="28"/>
          <w:szCs w:val="28"/>
        </w:rPr>
        <w:t>Zekat, cennete girmemize vesiledir. Ebu Hureyre (ra.) anlatıyor:Bedevînin biri Nebî sallallahu aleyhi ve sellem’e geldi ve:–Ey Allah’ın Resulü! İşlediğim takdirde cennete gireceğim bir amel söyle bana, dedi. Rasûl-i Ekrem:“–Allah’a, hiçbir şeyi ortak koşmaksızın kulluk edersin. Farz olan namazları kılarsın. Yine farz olan zekâtı verirsin ve ramazan orucunu tutarsın” buyurdu. Bedevî:–Canım kudret elinde olan Allah’a yemin ederim ki, bu söylediklerine hiçbir şey ilâve etmem, dedi.Adam dönüp gidince Peygamber aleyhisselâm: “–Cennetlik birini görmek kimi mutlu ediyorsa, şu kişiye bakıversin!” buyurdu. (Buhârî, Zekât 1)</w:t>
      </w:r>
    </w:p>
    <w:p>
      <w:pPr>
        <w:pStyle w:val="Normal"/>
        <w:jc w:val="both"/>
        <w:rPr>
          <w:color w:val="000000"/>
        </w:rPr>
      </w:pPr>
      <w:r>
        <w:rPr>
          <w:color w:val="000000"/>
          <w:sz w:val="28"/>
          <w:szCs w:val="28"/>
        </w:rPr>
        <w:t xml:space="preserve">    </w:t>
      </w:r>
      <w:r>
        <w:rPr>
          <w:color w:val="000000"/>
          <w:sz w:val="28"/>
          <w:szCs w:val="28"/>
        </w:rPr>
        <w:t>Malımızın bereketlenip çoğalmasına vesile olan, hem malımızı hem de gönlümüzü temizleyip arındıran bizi ahlaken yücelten muhteşem bir ibadettir zekat. “Onları arındırmak ve temize çıkarmak üzere mallarından sadaka al! Bir de onlar için dua et; çünkü senin duan onlara huzur verir. Allah her şeyi çok iyi işitmekte ve bilmektedir.” (Tevbe 103) buyrulur.</w:t>
      </w:r>
    </w:p>
    <w:p>
      <w:pPr>
        <w:pStyle w:val="Normal"/>
        <w:jc w:val="both"/>
        <w:rPr>
          <w:color w:val="000000"/>
        </w:rPr>
      </w:pPr>
      <w:r>
        <w:rPr>
          <w:color w:val="000000"/>
          <w:sz w:val="28"/>
          <w:szCs w:val="28"/>
        </w:rPr>
        <w:t xml:space="preserve">        </w:t>
      </w:r>
      <w:r>
        <w:rPr>
          <w:color w:val="000000"/>
          <w:sz w:val="28"/>
          <w:szCs w:val="28"/>
        </w:rPr>
        <w:t>Kıymetli müminler!</w:t>
      </w:r>
    </w:p>
    <w:p>
      <w:pPr>
        <w:pStyle w:val="Normal"/>
        <w:jc w:val="both"/>
        <w:rPr>
          <w:color w:val="000000"/>
        </w:rPr>
      </w:pPr>
      <w:r>
        <w:rPr>
          <w:color w:val="000000"/>
          <w:sz w:val="28"/>
          <w:szCs w:val="28"/>
        </w:rPr>
        <w:t xml:space="preserve">     </w:t>
      </w:r>
      <w:r>
        <w:rPr>
          <w:color w:val="000000"/>
          <w:sz w:val="28"/>
          <w:szCs w:val="28"/>
        </w:rPr>
        <w:t>Kuşkusuz insan toplumsal bir varlıktır. Hayatı tek başına yaşaması mümkün değildir. Diğer insanlarla birlikte sosyal hayatı meydana getirir. İnsan topluma ,toplum da birlik ve beraberliğe dirlik ve düzene muhtaçtır. Yüce dinimiz İslam, insanın toplumla kaynaşmasına, toplum içinde huzurlu ve mutlu olmasına çok önem vermiştir.</w:t>
      </w:r>
    </w:p>
    <w:p>
      <w:pPr>
        <w:pStyle w:val="Normal"/>
        <w:jc w:val="both"/>
        <w:rPr>
          <w:color w:val="000000"/>
        </w:rPr>
      </w:pPr>
      <w:r>
        <w:rPr>
          <w:color w:val="000000"/>
          <w:sz w:val="28"/>
          <w:szCs w:val="28"/>
        </w:rPr>
        <w:t xml:space="preserve">     </w:t>
      </w:r>
      <w:r>
        <w:rPr>
          <w:color w:val="000000"/>
          <w:sz w:val="28"/>
          <w:szCs w:val="28"/>
        </w:rPr>
        <w:t>Şu bir gerçek ki; Toplumlar ancak sosyal adaletin tesis edilmesiyle sağlam bir yapı haline gelebilirler. Yüce dinimiz islam da, toplum içinde insanları birbirine kaynaştırmayı, zenginle fakir arasındaki uçurumları ortadan kaldırmayı ve her zaman insanın dünya ve ahiret mutluluğunu hedeflemiştir. İşte zekat da zenginle fakir arasında muhabbet köprülerinin kurulmasına vesile olan en etkili sosyal yardımlaşma anlamına gelebilecek ibadetlerden biridir.</w:t>
      </w:r>
    </w:p>
    <w:p>
      <w:pPr>
        <w:pStyle w:val="Normal"/>
        <w:jc w:val="both"/>
        <w:rPr>
          <w:color w:val="000000"/>
        </w:rPr>
      </w:pPr>
      <w:r>
        <w:rPr>
          <w:color w:val="000000"/>
          <w:sz w:val="28"/>
          <w:szCs w:val="28"/>
        </w:rPr>
        <w:t xml:space="preserve">     </w:t>
      </w:r>
      <w:r>
        <w:rPr>
          <w:color w:val="000000"/>
          <w:sz w:val="28"/>
          <w:szCs w:val="28"/>
        </w:rPr>
        <w:t>Zira zekat, toplumdaki insanlar arasında sevgi ve kardeşlik duygularını pekiştirir. Toplumda zenginler fakirleri görüp gözetirse, ihtiyaç sahiplerine yardımcı olursa, fakirler de zenginleri sever, minnettarlık duyarlar. Aralarında gelişen bu muhabbet, toplumdaki sevgi ve saygı mekanizmasını güçlendirir. Böylece fakirlerin yoksulların, ihtiyaç sahiplerinin, zenginlerin malına göz dikmediği, haset etmediği, sağlıklı bir toplum meydana gelir.</w:t>
      </w:r>
    </w:p>
    <w:p>
      <w:pPr>
        <w:pStyle w:val="Normal"/>
        <w:jc w:val="both"/>
        <w:rPr>
          <w:color w:val="000000"/>
        </w:rPr>
      </w:pPr>
      <w:r>
        <w:rPr>
          <w:color w:val="000000"/>
          <w:sz w:val="28"/>
          <w:szCs w:val="28"/>
        </w:rPr>
        <w:t xml:space="preserve">     </w:t>
      </w:r>
      <w:r>
        <w:rPr>
          <w:color w:val="000000"/>
          <w:sz w:val="28"/>
          <w:szCs w:val="28"/>
        </w:rPr>
        <w:t>Zekat Ahlakımızın Güzelleşmesine de Vesiledir.Her şeyden önce zekât, insanın içindeki zenginlik hırsını körelten ve onu bu hırsın esiri olmaktan kurtaran bir ibadettir.</w:t>
      </w:r>
    </w:p>
    <w:p>
      <w:pPr>
        <w:pStyle w:val="Normal"/>
        <w:jc w:val="both"/>
        <w:rPr>
          <w:color w:val="000000"/>
        </w:rPr>
      </w:pPr>
      <w:r>
        <w:rPr>
          <w:color w:val="000000"/>
          <w:sz w:val="28"/>
          <w:szCs w:val="28"/>
        </w:rPr>
        <w:t xml:space="preserve">     </w:t>
      </w:r>
      <w:r>
        <w:rPr>
          <w:color w:val="000000"/>
          <w:sz w:val="28"/>
          <w:szCs w:val="28"/>
        </w:rPr>
        <w:t>İnsanoğlu zenginleşme konusunda doyumsuzdur, ne olursa olsun daha fazlasını ister. Peygamber Efendimiz (sav) “İnsanoğlunun iki vadi dolusu malı olsa, üçüncüsünü ister. Onun karnını topraktan başka bir şey doldurmaz. Ama Allah, tövbe edenin tövbesini kabul eder.” (Buhârî, Rikak 10;) buyurarak bu gerçeği dile getirmiştir.</w:t>
      </w:r>
    </w:p>
    <w:p>
      <w:pPr>
        <w:pStyle w:val="Normal"/>
        <w:jc w:val="both"/>
        <w:rPr>
          <w:color w:val="000000"/>
        </w:rPr>
      </w:pPr>
      <w:r>
        <w:rPr>
          <w:color w:val="000000"/>
          <w:sz w:val="28"/>
          <w:szCs w:val="28"/>
        </w:rPr>
        <w:t xml:space="preserve">     </w:t>
      </w:r>
      <w:r>
        <w:rPr>
          <w:color w:val="000000"/>
          <w:sz w:val="28"/>
          <w:szCs w:val="28"/>
        </w:rPr>
        <w:t>Değerli Kardeşlerim!</w:t>
      </w:r>
    </w:p>
    <w:p>
      <w:pPr>
        <w:pStyle w:val="Normal"/>
        <w:jc w:val="both"/>
        <w:rPr>
          <w:color w:val="000000"/>
        </w:rPr>
      </w:pPr>
      <w:r>
        <w:rPr>
          <w:color w:val="000000"/>
          <w:sz w:val="28"/>
          <w:szCs w:val="28"/>
        </w:rPr>
        <w:t xml:space="preserve">    </w:t>
      </w:r>
      <w:r>
        <w:rPr>
          <w:color w:val="000000"/>
          <w:sz w:val="28"/>
          <w:szCs w:val="28"/>
        </w:rPr>
        <w:t>İnsanın tövbe etmesini gerektiren kabahatleri, herkesin günah diye bildiği bazı aşırı ve Allah’a karşı saygısızca yapılmış davranışlardan ibaret değildir. Açgözlülük ve kanaatsizlik de diğer günahlar kadar çirkindir. Peygamberimiz (sav) bunlardan dolayı da Allah’a tövbe edilmesi gerektiğini belirtmektedir.</w:t>
      </w:r>
    </w:p>
    <w:p>
      <w:pPr>
        <w:pStyle w:val="Normal"/>
        <w:jc w:val="both"/>
        <w:rPr>
          <w:color w:val="000000"/>
        </w:rPr>
      </w:pPr>
      <w:r>
        <w:rPr>
          <w:color w:val="000000"/>
          <w:sz w:val="28"/>
          <w:szCs w:val="28"/>
        </w:rPr>
        <w:t xml:space="preserve">     </w:t>
      </w:r>
      <w:r>
        <w:rPr>
          <w:color w:val="000000"/>
          <w:sz w:val="28"/>
          <w:szCs w:val="28"/>
        </w:rPr>
        <w:t>Günahlar insanın mânevî dünyasını nasıl hırpalarsa, dünya malına duyulan aşırı hırs da tıpkı günahlar gibi insanın geleceğini tehlikeye sokar. Zira insanın tabiatında doyumsuzluk vardır. Elde ettiği ile yetinmeme, daha çoğunu isteme duygusu ona hâkimdir. Bir dere dolusu altınla yetinmeyip bir o kadar daha istemesi, başka bir rivayette de “iki dere dolusu altını olsa bir üçüncüyü arzu etmesi”, onun bu huyu sebebiyledir.</w:t>
      </w:r>
    </w:p>
    <w:p>
      <w:pPr>
        <w:pStyle w:val="Normal"/>
        <w:jc w:val="both"/>
        <w:rPr>
          <w:color w:val="000000"/>
        </w:rPr>
      </w:pPr>
      <w:r>
        <w:rPr>
          <w:color w:val="000000"/>
          <w:sz w:val="28"/>
          <w:szCs w:val="28"/>
        </w:rPr>
        <w:t xml:space="preserve">     </w:t>
      </w:r>
      <w:r>
        <w:rPr>
          <w:color w:val="000000"/>
          <w:sz w:val="28"/>
          <w:szCs w:val="28"/>
        </w:rPr>
        <w:t>Peygamber Efendimiz şu hadisiyle bu doyumsuzluğun asıl sebebini gün ışığına çıkarmıştır:“İnsan ihtiyarlasa bile, onun iki duygusu hep genç kalır: Biri çok kazanma hırsı, öteki çok yaşama arzusu” (Buhârî, Rikak 5; Müslim, Zekât 115).</w:t>
      </w:r>
    </w:p>
    <w:p>
      <w:pPr>
        <w:pStyle w:val="Normal"/>
        <w:jc w:val="both"/>
        <w:rPr>
          <w:color w:val="000000"/>
        </w:rPr>
      </w:pPr>
      <w:r>
        <w:rPr>
          <w:color w:val="000000"/>
          <w:sz w:val="28"/>
          <w:szCs w:val="28"/>
        </w:rPr>
        <w:t xml:space="preserve">     </w:t>
      </w:r>
      <w:r>
        <w:rPr>
          <w:color w:val="000000"/>
          <w:sz w:val="28"/>
          <w:szCs w:val="28"/>
        </w:rPr>
        <w:t>Resûl-i Ekrem Efendimiz insanın “ağzını”, bir diğer rivayete göre “karnını sadece toprak doyurur” buyururken, onu bu açgözlülük derdinden ancak ölüm kurtarabilir; ölmeden onun gözü doymaz demek istemiştir. İnsanoğlunun bu doyumsuzluğu cimriliğinden kaynaklanmaktadır. Harcamadan biriktirmek, cimriliğin en belirgin özelliğidir. Bu ahlaki zaafiyetimizi Allah Teâlâ şöyle ortaya koyar ; “ De ki, Rabbimin rahmet hazineleri sizin elinizde olsaydı, onu harcayıp tüketmekten korkar, cimrilik ederdiniz. Zaten insan da pek cimridir” [İsrâ , 100].</w:t>
      </w:r>
    </w:p>
    <w:p>
      <w:pPr>
        <w:pStyle w:val="Normal"/>
        <w:jc w:val="both"/>
        <w:rPr>
          <w:color w:val="000000"/>
        </w:rPr>
      </w:pPr>
      <w:r>
        <w:rPr>
          <w:color w:val="000000"/>
          <w:sz w:val="28"/>
          <w:szCs w:val="28"/>
        </w:rPr>
        <w:t xml:space="preserve">     </w:t>
      </w:r>
      <w:r>
        <w:rPr>
          <w:color w:val="000000"/>
          <w:sz w:val="28"/>
          <w:szCs w:val="28"/>
        </w:rPr>
        <w:t xml:space="preserve">Bununla beraber Çok kazanma duygusu ölçülü olduğu, insanı yaratılış gayesinden uzaklaştırmadığı sürece faydalı olabilir. Zira çok kazanan bir müslümanın, elde ettiği servetle daha çok hayır ve iyilik yapması arzu edilir. </w:t>
      </w:r>
    </w:p>
    <w:p>
      <w:pPr>
        <w:pStyle w:val="Normal"/>
        <w:jc w:val="both"/>
        <w:rPr>
          <w:color w:val="000000"/>
        </w:rPr>
      </w:pPr>
      <w:r>
        <w:rPr>
          <w:color w:val="000000"/>
          <w:sz w:val="28"/>
          <w:szCs w:val="28"/>
        </w:rPr>
        <w:t xml:space="preserve">   </w:t>
      </w:r>
      <w:r>
        <w:rPr>
          <w:color w:val="000000"/>
          <w:sz w:val="28"/>
          <w:szCs w:val="28"/>
        </w:rPr>
        <w:t>İslâmiyet’in verilmesini emrettiği zekât ve sadakayı verebilmek, Allah yolunda sarfedilmesini istediği harcamaları yapabilmek için zengin olmak lâzımdır. Zengin olabilmek için de, insanda çok kazanma arzusu bulunmalıdır. Ama gönüldeki bu çok kazanma duygusu ona âhiret hayatını unutturuyorsa, dünya sevgisi onu esir alarak bütün gönlüne el koyuyorsa, o takdirde bu duygu son derecede tehlikeli bir hâle gelmiş demektir.</w:t>
      </w:r>
    </w:p>
    <w:p>
      <w:pPr>
        <w:pStyle w:val="Normal"/>
        <w:jc w:val="both"/>
        <w:rPr>
          <w:color w:val="000000"/>
        </w:rPr>
      </w:pPr>
      <w:r>
        <w:rPr>
          <w:color w:val="000000"/>
          <w:sz w:val="28"/>
          <w:szCs w:val="28"/>
        </w:rPr>
        <w:t xml:space="preserve">     </w:t>
      </w:r>
      <w:r>
        <w:rPr>
          <w:color w:val="000000"/>
          <w:sz w:val="28"/>
          <w:szCs w:val="28"/>
        </w:rPr>
        <w:t>Şükürler olsun ki, Allah Teâlâ insana zararlı duyguları ve aşırı istekleri frenleme gücü vermiştir. İradesine hâkim olan kimsenin bu nevi zaaflarını kontrol altına alması her zaman mümkündür. Dünya malına, dünya zevkine aşırı bağlandığını hissettiği anda Rabbine dönen ve el açıp O’ndan yardım isteyen kuluna Cenâb-ı Hakk’ın yardım edeceği de hadisimizde müjdelenmiştir.</w:t>
      </w:r>
    </w:p>
    <w:p>
      <w:pPr>
        <w:pStyle w:val="Normal"/>
        <w:jc w:val="both"/>
        <w:rPr>
          <w:color w:val="000000"/>
        </w:rPr>
      </w:pPr>
      <w:r>
        <w:rPr>
          <w:color w:val="000000"/>
          <w:sz w:val="28"/>
          <w:szCs w:val="28"/>
        </w:rPr>
        <w:t xml:space="preserve">     </w:t>
      </w:r>
      <w:r>
        <w:rPr>
          <w:color w:val="000000"/>
          <w:sz w:val="28"/>
          <w:szCs w:val="28"/>
        </w:rPr>
        <w:t>Bu hadîs-i şerîfte şöyle bir incelik de sezilmektedir. İnsanoğlu topraktan yaratıldığı için onun tabiatında toprağın özellikleri vardır. Toprak zaman zaman kurur, sıcaktan kavrulur, suya hasret çeker. Onu ancak Allah Teâlâ’nın lutfedeceği bol yağmurlar canlandırabilir. İşte o zaman yeniden hayat bulan toprak, gönül okşayan binbir güzelliğini ortaya çıkarır. İnsan da böyledir. Onu nefsi ve bitip tükenmeyen hırsı esir alıp da insânî özelliklerini kaybettirince, yeniden kendine gelebilmesinin yegâne yolu Allah’a dönmesi ve O’ndan yardım istemesidir. Yoksa dünya malına olan açlığı artarak devam eder. O zaman da topraktan yaratılan bu varlığın gözünü ancak kabir toprağı doyurur.</w:t>
      </w:r>
    </w:p>
    <w:p>
      <w:pPr>
        <w:pStyle w:val="Normal"/>
        <w:jc w:val="both"/>
        <w:rPr>
          <w:color w:val="000000"/>
        </w:rPr>
      </w:pPr>
      <w:r>
        <w:rPr>
          <w:color w:val="000000"/>
          <w:sz w:val="28"/>
          <w:szCs w:val="28"/>
        </w:rPr>
        <w:t xml:space="preserve">           </w:t>
      </w:r>
      <w:r>
        <w:rPr>
          <w:color w:val="000000"/>
          <w:sz w:val="28"/>
          <w:szCs w:val="28"/>
        </w:rPr>
        <w:t>Değerli Kardeşlerim!</w:t>
      </w:r>
    </w:p>
    <w:p>
      <w:pPr>
        <w:pStyle w:val="Normal"/>
        <w:jc w:val="both"/>
        <w:rPr>
          <w:color w:val="000000"/>
        </w:rPr>
      </w:pPr>
      <w:r>
        <w:rPr>
          <w:color w:val="000000"/>
          <w:sz w:val="28"/>
          <w:szCs w:val="28"/>
        </w:rPr>
        <w:t xml:space="preserve">     </w:t>
      </w:r>
      <w:r>
        <w:rPr>
          <w:color w:val="000000"/>
          <w:sz w:val="28"/>
          <w:szCs w:val="28"/>
        </w:rPr>
        <w:t>Zekât, fitre ve sadaka gibi yardımlar zenginden fakire bir lütuf değil, zenginin fakire olan borcudur. Bu husus Kur’ân-ı Kerim’de şöyle vurgulanmaktadır: “Zenginlerin mallarında isteyebilen ve isteyemeyen muhtaçların belli oranda bir hakkı vardır.” (Zariyat 19)</w:t>
      </w:r>
    </w:p>
    <w:p>
      <w:pPr>
        <w:pStyle w:val="Normal"/>
        <w:jc w:val="both"/>
        <w:rPr>
          <w:color w:val="000000"/>
        </w:rPr>
      </w:pPr>
      <w:r>
        <w:rPr>
          <w:color w:val="000000"/>
          <w:sz w:val="28"/>
          <w:szCs w:val="28"/>
        </w:rPr>
        <w:t xml:space="preserve">     </w:t>
      </w:r>
      <w:r>
        <w:rPr>
          <w:color w:val="000000"/>
          <w:sz w:val="28"/>
          <w:szCs w:val="28"/>
        </w:rPr>
        <w:t>Bu sebeple, zekât ve fitreyi üzerimizdeki bir borç, fakirleri de alacaklı gibi görmek durumundayız. Ayrıca, yardıma muhtaç olanlardan değil de yardım edenlerden olduğumuz için Allah’a şükretmeliyiz. Peygamber Efendimiz veren elin alan elden üstün olduğunu belirtmiştir (Buhari, zekat ,18)</w:t>
      </w:r>
    </w:p>
    <w:p>
      <w:pPr>
        <w:pStyle w:val="Normal"/>
        <w:jc w:val="both"/>
        <w:rPr>
          <w:color w:val="000000"/>
        </w:rPr>
      </w:pPr>
      <w:r>
        <w:rPr>
          <w:color w:val="000000"/>
          <w:sz w:val="28"/>
          <w:szCs w:val="28"/>
        </w:rPr>
        <w:t xml:space="preserve"> </w:t>
      </w:r>
      <w:r>
        <w:rPr>
          <w:b/>
          <w:color w:val="000000"/>
          <w:sz w:val="28"/>
          <w:szCs w:val="28"/>
        </w:rPr>
        <w:t>Zekatın Fıkhi Yönü</w:t>
      </w:r>
    </w:p>
    <w:p>
      <w:pPr>
        <w:pStyle w:val="Normal"/>
        <w:jc w:val="both"/>
        <w:rPr>
          <w:color w:val="000000"/>
        </w:rPr>
      </w:pPr>
      <w:r>
        <w:rPr>
          <w:color w:val="000000"/>
          <w:sz w:val="28"/>
          <w:szCs w:val="28"/>
        </w:rPr>
        <w:t xml:space="preserve"> </w:t>
      </w:r>
      <w:r>
        <w:rPr>
          <w:color w:val="000000"/>
          <w:sz w:val="28"/>
          <w:szCs w:val="28"/>
        </w:rPr>
        <w:t>Zekat Kimlere Farzdır?</w:t>
      </w:r>
    </w:p>
    <w:p>
      <w:pPr>
        <w:pStyle w:val="Normal"/>
        <w:jc w:val="both"/>
        <w:rPr>
          <w:color w:val="000000"/>
        </w:rPr>
      </w:pPr>
      <w:r>
        <w:rPr>
          <w:color w:val="000000"/>
          <w:sz w:val="28"/>
          <w:szCs w:val="28"/>
        </w:rPr>
        <w:t xml:space="preserve">     </w:t>
      </w:r>
      <w:r>
        <w:rPr>
          <w:color w:val="000000"/>
          <w:sz w:val="28"/>
          <w:szCs w:val="28"/>
        </w:rPr>
        <w:t xml:space="preserve">Bir kimsenin zekât vermekle mükellef olması için Müslüman, hür, akıllı, buluğ çağına erişmiş olması; borcundan ve aslî ihtiyaçlarından fazla hakikaten ya da hükmen artıcı, yani kazanç sağlayıcı nitelikte </w:t>
      </w:r>
      <w:r>
        <w:rPr>
          <w:b/>
          <w:color w:val="000000"/>
          <w:sz w:val="28"/>
          <w:szCs w:val="28"/>
        </w:rPr>
        <w:t>nisap miktarı</w:t>
      </w:r>
      <w:r>
        <w:rPr>
          <w:color w:val="000000"/>
          <w:sz w:val="28"/>
          <w:szCs w:val="28"/>
        </w:rPr>
        <w:t xml:space="preserve"> mala sahip olması gerekir.</w:t>
      </w:r>
    </w:p>
    <w:p>
      <w:pPr>
        <w:pStyle w:val="Normal"/>
        <w:jc w:val="both"/>
        <w:rPr>
          <w:color w:val="000000"/>
        </w:rPr>
      </w:pPr>
      <w:r>
        <w:rPr>
          <w:color w:val="000000"/>
          <w:sz w:val="28"/>
          <w:szCs w:val="28"/>
        </w:rPr>
        <w:t xml:space="preserve">     </w:t>
      </w:r>
      <w:r>
        <w:rPr>
          <w:color w:val="000000"/>
          <w:sz w:val="28"/>
          <w:szCs w:val="28"/>
        </w:rPr>
        <w:t>Nisap Ne Demektir?</w:t>
      </w:r>
    </w:p>
    <w:p>
      <w:pPr>
        <w:pStyle w:val="Normal"/>
        <w:jc w:val="both"/>
        <w:rPr>
          <w:color w:val="000000"/>
        </w:rPr>
      </w:pPr>
      <w:r>
        <w:rPr>
          <w:color w:val="000000"/>
          <w:sz w:val="28"/>
          <w:szCs w:val="28"/>
        </w:rPr>
        <w:t xml:space="preserve">    </w:t>
      </w:r>
      <w:r>
        <w:rPr>
          <w:color w:val="000000"/>
          <w:sz w:val="28"/>
          <w:szCs w:val="28"/>
        </w:rPr>
        <w:t>Nisap, zekât, sadaka-i fıtır ve kurban gibi ibadetler için konulan bir zenginlik ölçüsüdür. Borcundan ve aslî ihtiyaçlarından fazla olarak bu kadar mala sahip olan kişi dinen zengin sayılır.</w:t>
      </w:r>
    </w:p>
    <w:p>
      <w:pPr>
        <w:pStyle w:val="Normal"/>
        <w:jc w:val="both"/>
        <w:rPr>
          <w:color w:val="000000"/>
        </w:rPr>
      </w:pPr>
      <w:r>
        <w:rPr>
          <w:color w:val="000000"/>
          <w:sz w:val="28"/>
          <w:szCs w:val="28"/>
        </w:rPr>
        <w:t xml:space="preserve">    </w:t>
      </w:r>
      <w:r>
        <w:rPr>
          <w:color w:val="000000"/>
          <w:sz w:val="28"/>
          <w:szCs w:val="28"/>
        </w:rPr>
        <w:t>Böyle bir kişi, zekât veya sadaka alamayacağı gibi; sadaka-i fıtır vermek ve kurban kesmekle de yükümlü olur. Fazla olan bu malın artıcı olması ve üstünden bir yıl geçmesi halinde zekâtının verilmesi gerekir.</w:t>
      </w:r>
    </w:p>
    <w:p>
      <w:pPr>
        <w:pStyle w:val="Normal"/>
        <w:jc w:val="both"/>
        <w:rPr>
          <w:color w:val="000000"/>
        </w:rPr>
      </w:pPr>
      <w:r>
        <w:rPr>
          <w:color w:val="000000"/>
          <w:sz w:val="28"/>
          <w:szCs w:val="28"/>
        </w:rPr>
        <w:t xml:space="preserve">     </w:t>
      </w:r>
      <w:r>
        <w:rPr>
          <w:color w:val="000000"/>
          <w:sz w:val="28"/>
          <w:szCs w:val="28"/>
        </w:rPr>
        <w:t>Zenginliğin asgari sınırı olan "nisap" Hz. Peygamber tarafından belirlenmiştir.</w:t>
      </w:r>
    </w:p>
    <w:p>
      <w:pPr>
        <w:pStyle w:val="Normal"/>
        <w:jc w:val="both"/>
        <w:rPr>
          <w:color w:val="000000"/>
        </w:rPr>
      </w:pPr>
      <w:r>
        <w:rPr>
          <w:color w:val="000000"/>
          <w:sz w:val="28"/>
          <w:szCs w:val="28"/>
        </w:rPr>
        <w:t>Hadislerde belirlenen nisap miktarları şöyle sıralanabilir;</w:t>
      </w:r>
    </w:p>
    <w:p>
      <w:pPr>
        <w:pStyle w:val="Normal"/>
        <w:jc w:val="both"/>
        <w:rPr>
          <w:color w:val="000000"/>
        </w:rPr>
      </w:pPr>
      <w:r>
        <w:rPr>
          <w:color w:val="000000"/>
          <w:sz w:val="28"/>
          <w:szCs w:val="28"/>
        </w:rPr>
        <w:t xml:space="preserve">     </w:t>
      </w:r>
      <w:r>
        <w:rPr>
          <w:color w:val="000000"/>
          <w:sz w:val="28"/>
          <w:szCs w:val="28"/>
        </w:rPr>
        <w:t>561 gram gümüş, 80,18 gr. altın veya bunun tutarında para veya ticaret malı; 650 kg. tahıl, 40 koyun veya keçi, 30 sığır, 5 deve.</w:t>
      </w:r>
    </w:p>
    <w:p>
      <w:pPr>
        <w:pStyle w:val="Normal"/>
        <w:jc w:val="both"/>
        <w:rPr>
          <w:color w:val="000000"/>
        </w:rPr>
      </w:pPr>
      <w:r>
        <w:rPr>
          <w:color w:val="000000"/>
          <w:sz w:val="28"/>
          <w:szCs w:val="28"/>
        </w:rPr>
        <w:t xml:space="preserve">     </w:t>
      </w:r>
      <w:r>
        <w:rPr>
          <w:color w:val="000000"/>
          <w:sz w:val="28"/>
          <w:szCs w:val="28"/>
        </w:rPr>
        <w:t>Nisap miktarı olan mala zekat gerekir; altın, gümüş, para ve ticaret malında kırkta bir; öşür de denilen toprak mahsüllerinde onda bir; 40 koyun veya keçide 1 koyun veya keçi; 30 sığırda 2 yaşında bir buzağı; 5 devede bir koyun zekat olarak verilmesi gerekir.</w:t>
      </w:r>
    </w:p>
    <w:p>
      <w:pPr>
        <w:pStyle w:val="Normal"/>
        <w:jc w:val="both"/>
        <w:rPr>
          <w:color w:val="000000"/>
        </w:rPr>
      </w:pPr>
      <w:r>
        <w:rPr>
          <w:color w:val="000000"/>
          <w:sz w:val="28"/>
          <w:szCs w:val="28"/>
        </w:rPr>
        <w:t xml:space="preserve">     </w:t>
      </w:r>
      <w:r>
        <w:rPr>
          <w:color w:val="000000"/>
          <w:sz w:val="28"/>
          <w:szCs w:val="28"/>
        </w:rPr>
        <w:t>Elde mevcut olan malın, yılın başında nisap miktarında olması gerektiği gibi yıl sonunda da nisap miktarında bulunması gerekir. Yıl içinde maldaki eksilmeler dikkate alınmaz. Yıl içindeki artışlar da ayrı ayrı hesap edilmez, mevcut mala eklenerek yıl sonunda hepsinin zekâtı verilir.</w:t>
      </w:r>
    </w:p>
    <w:p>
      <w:pPr>
        <w:pStyle w:val="Normal"/>
        <w:jc w:val="both"/>
        <w:rPr>
          <w:color w:val="000000"/>
        </w:rPr>
      </w:pPr>
      <w:r>
        <w:rPr>
          <w:color w:val="000000"/>
          <w:sz w:val="28"/>
          <w:szCs w:val="28"/>
        </w:rPr>
        <w:t xml:space="preserve">     </w:t>
      </w:r>
      <w:r>
        <w:rPr>
          <w:color w:val="000000"/>
          <w:sz w:val="28"/>
          <w:szCs w:val="28"/>
        </w:rPr>
        <w:t>Yılbaşında nisap miktarı olan bir mal, yıl içinde eksilerek, nisap miktarından aşağıya düşer ve yıl sonunda da nisap miktarını bulmasa, bu maldan zekât vermek gerekmez. Ne zaman nisap miktarına ulaşır ve bundan itibaren üzerinden bir yıl geçerse zekât verilmesi gerekir.</w:t>
      </w:r>
    </w:p>
    <w:p>
      <w:pPr>
        <w:pStyle w:val="Normal"/>
        <w:jc w:val="both"/>
        <w:rPr>
          <w:color w:val="000000"/>
        </w:rPr>
      </w:pPr>
      <w:r>
        <w:rPr>
          <w:color w:val="000000"/>
          <w:sz w:val="28"/>
          <w:szCs w:val="28"/>
        </w:rPr>
        <w:t xml:space="preserve">     </w:t>
      </w:r>
      <w:r>
        <w:rPr>
          <w:color w:val="000000"/>
          <w:sz w:val="28"/>
          <w:szCs w:val="28"/>
        </w:rPr>
        <w:t>Alacaklar da kişinin mal varlığından olduğu için, geri ödeneceği kesin olan alacakların, her yıl zekatının ödenmesi gerekir. Buna rağmen zekatı verilmemişse, tahsil edildikten sonra, geçmiş yıllara ait zekatları da ödenmelidir. Ancak inkar edilen veya geri alınma ihtimali olmayan alacakların her yıl zekatının verilmesi gerekmez. Şayet böyle bir alacak daha sonra ödenirse, alacaklı bu tarihten itibaren zekat mükellefi olur; geçmiş yıllar için zekat ödemez.</w:t>
      </w:r>
    </w:p>
    <w:p>
      <w:pPr>
        <w:pStyle w:val="Normal"/>
        <w:jc w:val="both"/>
        <w:rPr>
          <w:color w:val="000000"/>
        </w:rPr>
      </w:pPr>
      <w:r>
        <w:rPr>
          <w:color w:val="000000"/>
          <w:sz w:val="28"/>
          <w:szCs w:val="28"/>
        </w:rPr>
        <w:t>Zekatın Geçerli Olmasının Şartları:</w:t>
      </w:r>
    </w:p>
    <w:p>
      <w:pPr>
        <w:pStyle w:val="Normal"/>
        <w:jc w:val="both"/>
        <w:rPr>
          <w:color w:val="000000"/>
        </w:rPr>
      </w:pPr>
      <w:r>
        <w:rPr>
          <w:color w:val="000000"/>
          <w:sz w:val="28"/>
          <w:szCs w:val="28"/>
        </w:rPr>
        <w:t xml:space="preserve">     </w:t>
      </w:r>
      <w:r>
        <w:rPr>
          <w:color w:val="000000"/>
          <w:sz w:val="28"/>
          <w:szCs w:val="28"/>
        </w:rPr>
        <w:t>Zekatın geçerli olabilmesi için öncelikle niyet şarttır. Zekat bir ibadet olduğu için niyetsiz yerine getirilemez. Ayrıca fakire verilmesi ve teslimi demek olan temlik de şarttır. Yemek hazırlayıp yedirmek gibi ibaha denilen yollarla fakire zekat verilmiş olmaz. (Kâsânî, Bedâî’, II, 39).</w:t>
      </w:r>
    </w:p>
    <w:p>
      <w:pPr>
        <w:pStyle w:val="Normal"/>
        <w:jc w:val="both"/>
        <w:rPr>
          <w:color w:val="000000"/>
        </w:rPr>
      </w:pPr>
      <w:r>
        <w:rPr>
          <w:color w:val="000000"/>
          <w:sz w:val="28"/>
          <w:szCs w:val="28"/>
        </w:rPr>
        <w:t xml:space="preserve">     </w:t>
      </w:r>
      <w:r>
        <w:rPr>
          <w:color w:val="000000"/>
          <w:sz w:val="28"/>
          <w:szCs w:val="28"/>
        </w:rPr>
        <w:t>Zekat kimlere verilir.</w:t>
      </w:r>
    </w:p>
    <w:p>
      <w:pPr>
        <w:pStyle w:val="Normal"/>
        <w:jc w:val="both"/>
        <w:rPr>
          <w:color w:val="000000"/>
        </w:rPr>
      </w:pPr>
      <w:r>
        <w:rPr>
          <w:color w:val="000000"/>
          <w:sz w:val="28"/>
          <w:szCs w:val="28"/>
        </w:rPr>
        <w:t xml:space="preserve">    </w:t>
      </w:r>
      <w:r>
        <w:rPr>
          <w:color w:val="000000"/>
          <w:sz w:val="28"/>
          <w:szCs w:val="28"/>
        </w:rPr>
        <w:t>Zekatın kimlere verilebileceği Tevbe Suresinin 60. Ayetinde belirtlmiştir :</w:t>
      </w:r>
    </w:p>
    <w:p>
      <w:pPr>
        <w:pStyle w:val="Normal"/>
        <w:jc w:val="both"/>
        <w:rPr>
          <w:color w:val="000000"/>
        </w:rPr>
      </w:pPr>
      <w:r>
        <w:rPr>
          <w:color w:val="000000"/>
          <w:sz w:val="28"/>
          <w:szCs w:val="28"/>
        </w:rPr>
        <w:t>“</w:t>
      </w:r>
      <w:r>
        <w:rPr>
          <w:color w:val="000000"/>
          <w:sz w:val="28"/>
          <w:szCs w:val="28"/>
        </w:rPr>
        <w:t>Sadakalar (zekât gelirleri) ancak şunlar içindir: Yoksullar, düşkünler, sadakaların toplanmasında görevli olanlar, kalpleri kazanılacak olanlar, âzat edilecek köleler, borçlular, Allah yolunda (çalışanlar) ve yolda kalmışlar. İşte Allah’ın kesin buyruğu budur. Allah bilmekte ve hikmetle yönetmektedir.”</w:t>
      </w:r>
    </w:p>
    <w:p>
      <w:pPr>
        <w:pStyle w:val="Normal"/>
        <w:jc w:val="both"/>
        <w:rPr>
          <w:color w:val="000000"/>
        </w:rPr>
      </w:pPr>
      <w:r>
        <w:rPr>
          <w:color w:val="000000"/>
          <w:sz w:val="28"/>
          <w:szCs w:val="28"/>
        </w:rPr>
        <w:t xml:space="preserve">      </w:t>
      </w:r>
      <w:r>
        <w:rPr>
          <w:color w:val="000000"/>
          <w:sz w:val="28"/>
          <w:szCs w:val="28"/>
        </w:rPr>
        <w:t>Zekat kimlere verilmez</w:t>
      </w:r>
    </w:p>
    <w:p>
      <w:pPr>
        <w:pStyle w:val="Normal"/>
        <w:jc w:val="both"/>
        <w:rPr>
          <w:color w:val="000000"/>
        </w:rPr>
      </w:pPr>
      <w:r>
        <w:rPr>
          <w:color w:val="000000"/>
          <w:sz w:val="28"/>
          <w:szCs w:val="28"/>
        </w:rPr>
        <w:t>Hanefilere göre aşağıda sayılanlara zekât ve fitre verilmez:</w:t>
      </w:r>
    </w:p>
    <w:p>
      <w:pPr>
        <w:pStyle w:val="Normal"/>
        <w:jc w:val="both"/>
        <w:rPr>
          <w:color w:val="000000"/>
        </w:rPr>
      </w:pPr>
      <w:r>
        <w:rPr>
          <w:color w:val="000000"/>
          <w:sz w:val="28"/>
          <w:szCs w:val="28"/>
        </w:rPr>
        <w:t>a) Ana, baba, büyük ana ve büyük babalara,</w:t>
      </w:r>
    </w:p>
    <w:p>
      <w:pPr>
        <w:pStyle w:val="Normal"/>
        <w:jc w:val="both"/>
        <w:rPr>
          <w:color w:val="000000"/>
        </w:rPr>
      </w:pPr>
      <w:r>
        <w:rPr>
          <w:color w:val="000000"/>
          <w:sz w:val="28"/>
          <w:szCs w:val="28"/>
        </w:rPr>
        <w:t>b) Oğul, oğlun çocukları, kız, kızın çocukları ve bunlardan doğan çocuklara,</w:t>
      </w:r>
    </w:p>
    <w:p>
      <w:pPr>
        <w:pStyle w:val="Normal"/>
        <w:jc w:val="both"/>
        <w:rPr>
          <w:color w:val="000000"/>
        </w:rPr>
      </w:pPr>
      <w:r>
        <w:rPr>
          <w:color w:val="000000"/>
          <w:sz w:val="28"/>
          <w:szCs w:val="28"/>
        </w:rPr>
        <w:t>c) Eşine,</w:t>
      </w:r>
    </w:p>
    <w:p>
      <w:pPr>
        <w:pStyle w:val="Normal"/>
        <w:jc w:val="both"/>
        <w:rPr>
          <w:color w:val="000000"/>
        </w:rPr>
      </w:pPr>
      <w:r>
        <w:rPr>
          <w:color w:val="000000"/>
          <w:sz w:val="28"/>
          <w:szCs w:val="28"/>
        </w:rPr>
        <w:t>d) Müslüman olmayanlara,</w:t>
      </w:r>
    </w:p>
    <w:p>
      <w:pPr>
        <w:pStyle w:val="Normal"/>
        <w:jc w:val="both"/>
        <w:rPr>
          <w:color w:val="000000"/>
        </w:rPr>
      </w:pPr>
      <w:r>
        <w:rPr>
          <w:color w:val="000000"/>
          <w:sz w:val="28"/>
          <w:szCs w:val="28"/>
        </w:rPr>
        <w:t>e) Zengine yani aslî ihtiyaçları dışında nisap miktarı mala sahip olan kişiye,</w:t>
      </w:r>
    </w:p>
    <w:p>
      <w:pPr>
        <w:pStyle w:val="Normal"/>
        <w:jc w:val="both"/>
        <w:rPr>
          <w:color w:val="000000"/>
        </w:rPr>
      </w:pPr>
      <w:r>
        <w:rPr>
          <w:color w:val="000000"/>
          <w:sz w:val="28"/>
          <w:szCs w:val="28"/>
        </w:rPr>
        <w:t>f) Babası zengin olan ergen olmamış çocuğa (Merğinânî, el-Hidâye, II, 223-228).</w:t>
      </w:r>
    </w:p>
    <w:p>
      <w:pPr>
        <w:pStyle w:val="Normal"/>
        <w:jc w:val="both"/>
        <w:rPr>
          <w:color w:val="000000"/>
        </w:rPr>
      </w:pPr>
      <w:r>
        <w:rPr>
          <w:color w:val="000000"/>
          <w:sz w:val="28"/>
          <w:szCs w:val="28"/>
        </w:rPr>
        <w:t xml:space="preserve">            </w:t>
      </w:r>
      <w:r>
        <w:rPr>
          <w:color w:val="000000"/>
          <w:sz w:val="28"/>
          <w:szCs w:val="28"/>
        </w:rPr>
        <w:t>Zekât verilirken gözetilecek sıra:</w:t>
      </w:r>
    </w:p>
    <w:p>
      <w:pPr>
        <w:pStyle w:val="Normal"/>
        <w:jc w:val="both"/>
        <w:rPr>
          <w:color w:val="000000"/>
        </w:rPr>
      </w:pPr>
      <w:r>
        <w:rPr>
          <w:color w:val="000000"/>
          <w:sz w:val="28"/>
          <w:szCs w:val="28"/>
        </w:rPr>
        <w:t xml:space="preserve">      </w:t>
      </w:r>
      <w:r>
        <w:rPr>
          <w:color w:val="000000"/>
          <w:sz w:val="28"/>
          <w:szCs w:val="28"/>
        </w:rPr>
        <w:t>Zekat verirken yakınlardan başlamak daha faziletlidir. Bu sebeple öncelikle şu kişiler arasında zekat verilecek kişiler varsa bunlara öncelik verilmelidir</w:t>
      </w:r>
    </w:p>
    <w:p>
      <w:pPr>
        <w:pStyle w:val="Normal"/>
        <w:jc w:val="both"/>
        <w:rPr>
          <w:color w:val="000000"/>
        </w:rPr>
      </w:pPr>
      <w:r>
        <w:rPr>
          <w:color w:val="000000"/>
          <w:sz w:val="28"/>
          <w:szCs w:val="28"/>
        </w:rPr>
        <w:t>- Kardeşler,</w:t>
      </w:r>
    </w:p>
    <w:p>
      <w:pPr>
        <w:pStyle w:val="Normal"/>
        <w:jc w:val="both"/>
        <w:rPr>
          <w:color w:val="000000"/>
        </w:rPr>
      </w:pPr>
      <w:r>
        <w:rPr>
          <w:color w:val="000000"/>
          <w:sz w:val="28"/>
          <w:szCs w:val="28"/>
        </w:rPr>
        <w:t>- Kardeş çocukları,</w:t>
      </w:r>
    </w:p>
    <w:p>
      <w:pPr>
        <w:pStyle w:val="Normal"/>
        <w:jc w:val="both"/>
        <w:rPr>
          <w:color w:val="000000"/>
        </w:rPr>
      </w:pPr>
      <w:r>
        <w:rPr>
          <w:color w:val="000000"/>
          <w:sz w:val="28"/>
          <w:szCs w:val="28"/>
        </w:rPr>
        <w:t>- Amca, hala, dayı ve teyzeler,</w:t>
      </w:r>
    </w:p>
    <w:p>
      <w:pPr>
        <w:pStyle w:val="Normal"/>
        <w:jc w:val="both"/>
        <w:rPr>
          <w:color w:val="000000"/>
        </w:rPr>
      </w:pPr>
      <w:r>
        <w:rPr>
          <w:color w:val="000000"/>
          <w:sz w:val="28"/>
          <w:szCs w:val="28"/>
        </w:rPr>
        <w:t>- Bunların çocukları,</w:t>
      </w:r>
    </w:p>
    <w:p>
      <w:pPr>
        <w:pStyle w:val="Normal"/>
        <w:jc w:val="both"/>
        <w:rPr>
          <w:color w:val="000000"/>
        </w:rPr>
      </w:pPr>
      <w:r>
        <w:rPr>
          <w:color w:val="000000"/>
          <w:sz w:val="28"/>
          <w:szCs w:val="28"/>
        </w:rPr>
        <w:t>- Diğer mahremler,</w:t>
      </w:r>
    </w:p>
    <w:p>
      <w:pPr>
        <w:pStyle w:val="Normal"/>
        <w:jc w:val="both"/>
        <w:rPr>
          <w:color w:val="000000"/>
        </w:rPr>
      </w:pPr>
      <w:r>
        <w:rPr>
          <w:color w:val="000000"/>
          <w:sz w:val="28"/>
          <w:szCs w:val="28"/>
        </w:rPr>
        <w:t>- Komşular, meslektaşlar,</w:t>
      </w:r>
    </w:p>
    <w:p>
      <w:pPr>
        <w:pStyle w:val="Normal"/>
        <w:jc w:val="both"/>
        <w:rPr>
          <w:color w:val="000000"/>
        </w:rPr>
      </w:pPr>
      <w:r>
        <w:rPr>
          <w:color w:val="000000"/>
          <w:sz w:val="28"/>
          <w:szCs w:val="28"/>
        </w:rPr>
        <w:t>- Zekât verecek kişinin bulunduğu köy ve şehir halkı.</w:t>
      </w:r>
    </w:p>
    <w:p>
      <w:pPr>
        <w:pStyle w:val="Normal"/>
        <w:jc w:val="both"/>
        <w:rPr>
          <w:color w:val="000000"/>
        </w:rPr>
      </w:pPr>
      <w:r>
        <w:rPr>
          <w:color w:val="000000"/>
          <w:sz w:val="28"/>
          <w:szCs w:val="28"/>
        </w:rPr>
        <w:t xml:space="preserve">              </w:t>
      </w:r>
      <w:r>
        <w:rPr>
          <w:color w:val="000000"/>
          <w:sz w:val="28"/>
          <w:szCs w:val="28"/>
        </w:rPr>
        <w:t>Zekat vermenin zamanı ve şekli</w:t>
      </w:r>
    </w:p>
    <w:p>
      <w:pPr>
        <w:pStyle w:val="Normal"/>
        <w:jc w:val="both"/>
        <w:rPr>
          <w:color w:val="000000"/>
        </w:rPr>
      </w:pPr>
      <w:r>
        <w:rPr>
          <w:color w:val="000000"/>
          <w:sz w:val="28"/>
          <w:szCs w:val="28"/>
        </w:rPr>
        <w:t xml:space="preserve">        </w:t>
      </w:r>
      <w:r>
        <w:rPr>
          <w:color w:val="000000"/>
          <w:sz w:val="28"/>
          <w:szCs w:val="28"/>
        </w:rPr>
        <w:t>Zekatın, farz olduğu andan itibaren verilmesi gerekir. Zekat vermenin belli bir ayı olmadığı gibi, Ramazanı beklemeye de gerek yoktur. Ancak, zekat vermekle yükümlü olanların, yükümlü oldukları andan itibaren en kısa zamanda zekatlarını vermeleri uygun olur. Nitekim Kur'ân-ı Kerimde; “Herhangi birinize ölüm gelip de, ‘Ey Rabbim! Beni yakın bir zamana kadar geciktirsen de sadaka verip iyilerden olsam!’ demeden önce, size rızık olarak verdiğimiz şeylerden Allâh yolunda harcayın” buyurulmaktadır (Münâfikûn 63/10).</w:t>
      </w:r>
    </w:p>
    <w:p>
      <w:pPr>
        <w:pStyle w:val="Normal"/>
        <w:jc w:val="both"/>
        <w:rPr>
          <w:color w:val="000000"/>
        </w:rPr>
      </w:pPr>
      <w:r>
        <w:rPr>
          <w:color w:val="000000"/>
          <w:sz w:val="28"/>
          <w:szCs w:val="28"/>
        </w:rPr>
        <w:t xml:space="preserve">      </w:t>
      </w:r>
      <w:r>
        <w:rPr>
          <w:color w:val="000000"/>
          <w:sz w:val="28"/>
          <w:szCs w:val="28"/>
        </w:rPr>
        <w:t>Ayrıca ibadetlerin hemen yerine getirilmesi, İslâm’da genel bir prensip ve tavsiye edilen bir husustur. Çünkü yüce Allâh,  “hayırlı işlerde yarışınız” buyurmaktadır. (Bakara 2/148).</w:t>
      </w:r>
    </w:p>
    <w:p>
      <w:pPr>
        <w:pStyle w:val="Normal"/>
        <w:jc w:val="both"/>
        <w:rPr>
          <w:color w:val="000000"/>
        </w:rPr>
      </w:pPr>
      <w:r>
        <w:rPr>
          <w:color w:val="000000"/>
          <w:sz w:val="28"/>
          <w:szCs w:val="28"/>
        </w:rPr>
        <w:t xml:space="preserve">           </w:t>
      </w:r>
      <w:r>
        <w:rPr>
          <w:color w:val="000000"/>
          <w:sz w:val="28"/>
          <w:szCs w:val="28"/>
        </w:rPr>
        <w:t>Zekat verirken nelere dikkat etmeliyiz</w:t>
      </w:r>
    </w:p>
    <w:p>
      <w:pPr>
        <w:pStyle w:val="Normal"/>
        <w:jc w:val="both"/>
        <w:rPr>
          <w:color w:val="000000"/>
        </w:rPr>
      </w:pPr>
      <w:r>
        <w:rPr>
          <w:color w:val="000000"/>
          <w:sz w:val="28"/>
          <w:szCs w:val="28"/>
        </w:rPr>
        <w:t xml:space="preserve">     </w:t>
      </w:r>
      <w:r>
        <w:rPr>
          <w:color w:val="000000"/>
          <w:sz w:val="28"/>
          <w:szCs w:val="28"/>
        </w:rPr>
        <w:t>Zekat, toplumun huzur ve kardeşliğinin güvencesidir. İslam’ın nezahet ve nezaketinin mührüdür. Her şeyin bir adabı olduğuna göre elbette zekat vermenin de bir adabı erkanı vardır. Bu adaba riayet etmek islamın güzelliklerindendir.</w:t>
      </w:r>
    </w:p>
    <w:p>
      <w:pPr>
        <w:pStyle w:val="Normal"/>
        <w:jc w:val="both"/>
        <w:rPr>
          <w:color w:val="000000"/>
        </w:rPr>
      </w:pPr>
      <w:r>
        <w:rPr>
          <w:color w:val="000000"/>
          <w:sz w:val="28"/>
          <w:szCs w:val="28"/>
        </w:rPr>
        <w:t xml:space="preserve">      </w:t>
      </w:r>
      <w:r>
        <w:rPr>
          <w:color w:val="000000"/>
          <w:sz w:val="28"/>
          <w:szCs w:val="28"/>
        </w:rPr>
        <w:t>Zekat herşeyden önce Allah rızası için verilmelidir. Karşı taraftan bir menfaat beklenmemeli, minnet altında bırakılmamalı, teşekkür yahut da başka bir iyilik ya da hizmet beklenmemeli, başa kakılmamalı, verirken niyet edilmeli, malın orta hallisinden verilmeli, malın kötüsü zekat olarak verilmemeli ,temiz ve helal kazançtan verilmeli, riyadan gösterişten uzak gizlice vermeli (fazilet bakımından), vakti geldiğinde hemen ödemeli geciktirmemeli, iffetli, izzetli ve ihtiyacını söylemekten hicap duyan ihtiyaç sahipleri gözetilmelidir.</w:t>
      </w:r>
    </w:p>
    <w:p>
      <w:pPr>
        <w:pStyle w:val="Normal"/>
        <w:jc w:val="both"/>
        <w:rPr>
          <w:color w:val="000000"/>
        </w:rPr>
      </w:pPr>
      <w:r>
        <w:rPr>
          <w:color w:val="000000"/>
          <w:sz w:val="28"/>
          <w:szCs w:val="28"/>
        </w:rPr>
        <w:t xml:space="preserve">    </w:t>
      </w:r>
      <w:r>
        <w:rPr>
          <w:color w:val="000000"/>
          <w:sz w:val="28"/>
          <w:szCs w:val="28"/>
        </w:rPr>
        <w:t>Değerli kardeşlerim</w:t>
      </w:r>
    </w:p>
    <w:p>
      <w:pPr>
        <w:pStyle w:val="Normal"/>
        <w:jc w:val="both"/>
        <w:rPr>
          <w:color w:val="000000"/>
        </w:rPr>
      </w:pPr>
      <w:r>
        <w:rPr>
          <w:color w:val="000000"/>
          <w:sz w:val="28"/>
          <w:szCs w:val="28"/>
        </w:rPr>
        <w:t xml:space="preserve">   </w:t>
      </w:r>
      <w:r>
        <w:rPr>
          <w:color w:val="000000"/>
          <w:sz w:val="28"/>
          <w:szCs w:val="28"/>
        </w:rPr>
        <w:t>Ashabı Kiram Efendilerimiz, bir ayet nazil olduğu zaman hemen onunla amel etmeye koşarlar. Kendilerinden bir fedakârlık istendiği zaman, “Bir başkası yapsın” diye sağlarına sollarına bakmazlardı, hemen öne atılırlardı. Onlar işte bu sayede üstün ve örnek oldular, gökteki yıldızlar gibi yolumuzu aydınlattılar. Kutlu devrin kutlu insanları oldular.</w:t>
      </w:r>
    </w:p>
    <w:p>
      <w:pPr>
        <w:pStyle w:val="Normal"/>
        <w:jc w:val="both"/>
        <w:rPr>
          <w:color w:val="000000"/>
        </w:rPr>
      </w:pPr>
      <w:r>
        <w:rPr>
          <w:color w:val="000000"/>
          <w:sz w:val="28"/>
          <w:szCs w:val="28"/>
        </w:rPr>
        <w:t xml:space="preserve">       </w:t>
      </w:r>
      <w:r>
        <w:rPr>
          <w:color w:val="000000"/>
          <w:sz w:val="28"/>
          <w:szCs w:val="28"/>
        </w:rPr>
        <w:t>Zira onlar ellerine geçen imkânları Allah yolunda infak etme hususunda birer destan kahramanı gibiydiler. Bilhassa Hz. Ali ve Hz. Fatıma radıyallahu anhuma, çok dar imkânlarla geçinmeye çalışırken dahi ellerindekini veriyorlardı. Onların, üst üste üç gün, tek yiyecekleri olan arpa ekmeğini tam iftar vaktinde kapıya gelen muhtaçlara verip, suyla iftar ettikleri rivayet edilmiştir. Onlar, kendileri muhtaç iken elindeki son nimeti de Allah rızası için vermek gibi yüksek bir ahlaka sahiptiler.</w:t>
      </w:r>
    </w:p>
    <w:p>
      <w:pPr>
        <w:pStyle w:val="Normal"/>
        <w:jc w:val="both"/>
        <w:rPr>
          <w:color w:val="000000"/>
        </w:rPr>
      </w:pPr>
      <w:r>
        <w:rPr>
          <w:color w:val="000000"/>
          <w:sz w:val="28"/>
          <w:szCs w:val="28"/>
        </w:rPr>
        <w:t xml:space="preserve">          </w:t>
      </w:r>
      <w:r>
        <w:rPr>
          <w:color w:val="000000"/>
          <w:sz w:val="28"/>
          <w:szCs w:val="28"/>
        </w:rPr>
        <w:t>Hz. Enes (ra).anatıyor; “Medine’de ensar arasında en fazla hurmalığı bulunan Ebû Talha radıyallahu anhu idi. En sevdiği malı da Mescid-i Nebevî’nin karşısındaki  Beyruhâ adlı hurma bahçesiydi. Resulullah sallallahu aleyhi ve sellem de bu bahçeye girer ve oradaki tatlı sudan içerdi “Sevdiğiniz şeylerden Allah yolunda harcamadıkça, birre (iyi kulların derecesine) eremezsiniz. (Ali imran 92).ayeti nazil olunca Ebû Talha Resulullah (sav)’in yanına geldi ve:</w:t>
      </w:r>
    </w:p>
    <w:p>
      <w:pPr>
        <w:pStyle w:val="Normal"/>
        <w:jc w:val="both"/>
        <w:rPr>
          <w:color w:val="000000"/>
        </w:rPr>
      </w:pPr>
      <w:r>
        <w:rPr>
          <w:color w:val="000000"/>
          <w:sz w:val="28"/>
          <w:szCs w:val="28"/>
        </w:rPr>
        <w:t xml:space="preserve">– </w:t>
      </w:r>
      <w:r>
        <w:rPr>
          <w:color w:val="000000"/>
          <w:sz w:val="28"/>
          <w:szCs w:val="28"/>
        </w:rPr>
        <w:t>Ya Resulallah! Cenâb-ı Hak sana “Sevdiğiniz şeylerden Allah yolunda harcamadıkça, birre eremezsiniz” âyetini gönderdi. En sevdiğim malım Beyruhâ adlı bahçedir. Onu Allah rızâsı için sadaka ediyorum. Allah’dan onun sevabını ve ahiret azığı olmasını dilerim. Beyruhâ’yı Allah’ın sana göstereceği şekilde kullan, dedi. Bunun üzerine Resûlullah sav. Şöyle buyurdu;</w:t>
      </w:r>
    </w:p>
    <w:p>
      <w:pPr>
        <w:pStyle w:val="Normal"/>
        <w:jc w:val="both"/>
        <w:rPr>
          <w:color w:val="000000"/>
        </w:rPr>
      </w:pPr>
      <w:r>
        <w:rPr>
          <w:color w:val="000000"/>
          <w:sz w:val="28"/>
          <w:szCs w:val="28"/>
        </w:rPr>
        <w:t xml:space="preserve">– </w:t>
      </w:r>
      <w:r>
        <w:rPr>
          <w:color w:val="000000"/>
          <w:sz w:val="28"/>
          <w:szCs w:val="28"/>
        </w:rPr>
        <w:t>Ne mutlu sana! Kârlı ticaret işte budur! Seni duydum, Ebu Talha. Onu akrabalarına vermeni uygun görüyorum. Ebû Talha:</w:t>
      </w:r>
    </w:p>
    <w:p>
      <w:pPr>
        <w:pStyle w:val="Normal"/>
        <w:jc w:val="both"/>
        <w:rPr>
          <w:color w:val="000000"/>
        </w:rPr>
      </w:pPr>
      <w:r>
        <w:rPr>
          <w:color w:val="000000"/>
          <w:sz w:val="28"/>
          <w:szCs w:val="28"/>
        </w:rPr>
        <w:t xml:space="preserve">– </w:t>
      </w:r>
      <w:r>
        <w:rPr>
          <w:color w:val="000000"/>
          <w:sz w:val="28"/>
          <w:szCs w:val="28"/>
        </w:rPr>
        <w:t>Öyle yapayım ya Resulallah, dedi ve bahçeyi akrabaları ve amcasının oğulları arasında taksim etti. (Buhârî,)</w:t>
      </w:r>
    </w:p>
    <w:p>
      <w:pPr>
        <w:pStyle w:val="Normal"/>
        <w:jc w:val="both"/>
        <w:rPr>
          <w:color w:val="000000"/>
        </w:rPr>
      </w:pPr>
      <w:r>
        <w:rPr>
          <w:color w:val="000000"/>
          <w:sz w:val="28"/>
          <w:szCs w:val="28"/>
        </w:rPr>
        <w:t xml:space="preserve">      </w:t>
      </w:r>
      <w:r>
        <w:rPr>
          <w:color w:val="000000"/>
          <w:sz w:val="28"/>
          <w:szCs w:val="28"/>
        </w:rPr>
        <w:t>Dünyanın çeşitli bölgelerinde her gün binlerce insan açlık ve yoksulluk sebebiyle hayatını kaybediyor .Afrika’nın yoksul bölgelerinde açlığa ve yetersiz beslenmeye bağlı her yıl meydana gelen çocuk ölümleri milyonlarla ifade ediliyor</w:t>
      </w:r>
    </w:p>
    <w:p>
      <w:pPr>
        <w:pStyle w:val="Normal"/>
        <w:jc w:val="both"/>
        <w:rPr>
          <w:color w:val="000000"/>
        </w:rPr>
      </w:pPr>
      <w:r>
        <w:rPr>
          <w:color w:val="000000"/>
          <w:sz w:val="28"/>
          <w:szCs w:val="28"/>
        </w:rPr>
        <w:t xml:space="preserve">     </w:t>
      </w:r>
      <w:r>
        <w:rPr>
          <w:color w:val="000000"/>
          <w:sz w:val="28"/>
          <w:szCs w:val="28"/>
        </w:rPr>
        <w:t>Dünyada bu kadar aç ve yoksul insanların bulunması, her yıl açlıktan milyonlarca insanın ölüyor olmasının sebebi, kaynak eksikliği değil, mevcut zenginliğin ve fırsatların adil bir şekilde dağıtılmıyor olmasından kaynaklanıyor. Yunus Emre’nin; Mal sahibi mülk sahibi ,Hani bunun ilk sahibi ,Malda yalan mülk de yalan ,Var biraz da sen oyalan, diyerek veciz mısralarında dile getirdiği gibi, servet sahipleri şu fani dünyanın servetinin de fani olduğunun farkında olsalar ve Yüce dinimizin sosyal adaleti tesis etmeye, açlık ve yoksulluğu ortadan kaldırmaya yönelik olarak ihdas ettiği zekat farizesini hakkıyla yerine getiriyor olsalar, dünyada hiç kimse açlık yoksulluk sebebiyle hayatını kaybetmez. İnsanın bencillik cimrilik aşırı mal hırsı gibi olumsuz yanları törpülenir. Toplum bireyleri arasında ekonomik farklılıklar uçuruma dönüşmez</w:t>
      </w:r>
    </w:p>
    <w:p>
      <w:pPr>
        <w:pStyle w:val="Normal"/>
        <w:jc w:val="both"/>
        <w:rPr>
          <w:color w:val="000000"/>
        </w:rPr>
      </w:pPr>
      <w:r>
        <w:rPr>
          <w:color w:val="000000"/>
          <w:sz w:val="28"/>
          <w:szCs w:val="28"/>
        </w:rPr>
        <w:t xml:space="preserve">     </w:t>
      </w:r>
      <w:r>
        <w:rPr>
          <w:color w:val="000000"/>
          <w:sz w:val="28"/>
          <w:szCs w:val="28"/>
        </w:rPr>
        <w:t>Rabbimiz bizleri zekat verenlerden eylesin. Zekat vermek için çalışanlardan eylesin .Zekatlarını verenlerin mallarına bereket ihsan eylesin, ibadetlerini kabul buyursun.Amin.</w:t>
      </w:r>
    </w:p>
    <w:p>
      <w:pPr>
        <w:pStyle w:val="Normal"/>
        <w:spacing w:before="0" w:after="160"/>
        <w:jc w:val="right"/>
        <w:rPr>
          <w:sz w:val="28"/>
          <w:szCs w:val="28"/>
        </w:rPr>
      </w:pPr>
      <w:r>
        <w:rPr/>
      </w:r>
    </w:p>
    <w:sectPr>
      <w:type w:val="nextPage"/>
      <w:pgSz w:w="11906" w:h="16838"/>
      <w:pgMar w:left="850" w:right="850" w:gutter="0" w:header="0" w:top="794" w:footer="0" w:bottom="79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 w:name="Amiri">
    <w:charset w:val="01"/>
    <w:family w:val="auto"/>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2b6c6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alk2">
    <w:name w:val="Heading 2"/>
    <w:basedOn w:val="Normal"/>
    <w:next w:val="Normal"/>
    <w:link w:val="Balk2Char"/>
    <w:uiPriority w:val="9"/>
    <w:unhideWhenUsed/>
    <w:qFormat/>
    <w:rsid w:val="002b6c60"/>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alk3">
    <w:name w:val="Heading 3"/>
    <w:basedOn w:val="Normal"/>
    <w:next w:val="Normal"/>
    <w:link w:val="Balk3Char"/>
    <w:uiPriority w:val="9"/>
    <w:unhideWhenUsed/>
    <w:qFormat/>
    <w:rsid w:val="002b6c60"/>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Balk4">
    <w:name w:val="Heading 4"/>
    <w:basedOn w:val="Normal"/>
    <w:next w:val="Normal"/>
    <w:link w:val="Balk4Char"/>
    <w:uiPriority w:val="9"/>
    <w:unhideWhenUsed/>
    <w:qFormat/>
    <w:rsid w:val="002b6c60"/>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KonuBalChar" w:customStyle="1">
    <w:name w:val="Konu Başlığı Char"/>
    <w:basedOn w:val="DefaultParagraphFont"/>
    <w:link w:val="KonuBal"/>
    <w:uiPriority w:val="10"/>
    <w:qFormat/>
    <w:rsid w:val="002b6c60"/>
    <w:rPr>
      <w:rFonts w:ascii="Calibri Light" w:hAnsi="Calibri Light" w:eastAsia="" w:cs="" w:asciiTheme="majorHAnsi" w:cstheme="majorBidi" w:eastAsiaTheme="majorEastAsia" w:hAnsiTheme="majorHAnsi"/>
      <w:spacing w:val="-10"/>
      <w:kern w:val="2"/>
      <w:sz w:val="56"/>
      <w:szCs w:val="56"/>
    </w:rPr>
  </w:style>
  <w:style w:type="character" w:styleId="AltyazChar" w:customStyle="1">
    <w:name w:val="Altyazı Char"/>
    <w:basedOn w:val="DefaultParagraphFont"/>
    <w:link w:val="Altyaz"/>
    <w:uiPriority w:val="11"/>
    <w:qFormat/>
    <w:rsid w:val="002b6c60"/>
    <w:rPr>
      <w:rFonts w:eastAsia="" w:eastAsiaTheme="minorEastAsia"/>
      <w:color w:val="5A5A5A" w:themeColor="text1" w:themeTint="a5"/>
      <w:spacing w:val="15"/>
    </w:rPr>
  </w:style>
  <w:style w:type="character" w:styleId="SubtleEmphasis">
    <w:name w:val="Subtle Emphasis"/>
    <w:basedOn w:val="DefaultParagraphFont"/>
    <w:uiPriority w:val="19"/>
    <w:qFormat/>
    <w:rsid w:val="002b6c60"/>
    <w:rPr>
      <w:i/>
      <w:iCs/>
      <w:color w:val="404040" w:themeColor="text1" w:themeTint="bf"/>
    </w:rPr>
  </w:style>
  <w:style w:type="character" w:styleId="Vurgu">
    <w:name w:val="Vurgu"/>
    <w:basedOn w:val="DefaultParagraphFont"/>
    <w:uiPriority w:val="20"/>
    <w:qFormat/>
    <w:rsid w:val="002b6c60"/>
    <w:rPr>
      <w:i/>
      <w:iCs/>
    </w:rPr>
  </w:style>
  <w:style w:type="character" w:styleId="IntenseEmphasis">
    <w:name w:val="Intense Emphasis"/>
    <w:basedOn w:val="DefaultParagraphFont"/>
    <w:uiPriority w:val="21"/>
    <w:qFormat/>
    <w:rsid w:val="002b6c60"/>
    <w:rPr>
      <w:i/>
      <w:iCs/>
      <w:color w:val="5B9BD5" w:themeColor="accent1"/>
    </w:rPr>
  </w:style>
  <w:style w:type="character" w:styleId="Balk1Char" w:customStyle="1">
    <w:name w:val="Başlık 1 Char"/>
    <w:basedOn w:val="DefaultParagraphFont"/>
    <w:link w:val="Balk1"/>
    <w:uiPriority w:val="9"/>
    <w:qFormat/>
    <w:rsid w:val="002b6c60"/>
    <w:rPr>
      <w:rFonts w:ascii="Calibri Light" w:hAnsi="Calibri Light" w:eastAsia="" w:cs="" w:asciiTheme="majorHAnsi" w:cstheme="majorBidi" w:eastAsiaTheme="majorEastAsia" w:hAnsiTheme="majorHAnsi"/>
      <w:color w:val="2E74B5" w:themeColor="accent1" w:themeShade="bf"/>
      <w:sz w:val="32"/>
      <w:szCs w:val="32"/>
    </w:rPr>
  </w:style>
  <w:style w:type="character" w:styleId="Balk2Char" w:customStyle="1">
    <w:name w:val="Başlık 2 Char"/>
    <w:basedOn w:val="DefaultParagraphFont"/>
    <w:link w:val="Balk2"/>
    <w:uiPriority w:val="9"/>
    <w:qFormat/>
    <w:rsid w:val="002b6c60"/>
    <w:rPr>
      <w:rFonts w:ascii="Calibri Light" w:hAnsi="Calibri Light" w:eastAsia="" w:cs="" w:asciiTheme="majorHAnsi" w:cstheme="majorBidi" w:eastAsiaTheme="majorEastAsia" w:hAnsiTheme="majorHAnsi"/>
      <w:color w:val="2E74B5" w:themeColor="accent1" w:themeShade="bf"/>
      <w:sz w:val="26"/>
      <w:szCs w:val="26"/>
    </w:rPr>
  </w:style>
  <w:style w:type="character" w:styleId="Balk3Char" w:customStyle="1">
    <w:name w:val="Başlık 3 Char"/>
    <w:basedOn w:val="DefaultParagraphFont"/>
    <w:link w:val="Balk3"/>
    <w:uiPriority w:val="9"/>
    <w:qFormat/>
    <w:rsid w:val="002b6c60"/>
    <w:rPr>
      <w:rFonts w:ascii="Calibri Light" w:hAnsi="Calibri Light" w:eastAsia="" w:cs="" w:asciiTheme="majorHAnsi" w:cstheme="majorBidi" w:eastAsiaTheme="majorEastAsia" w:hAnsiTheme="majorHAnsi"/>
      <w:color w:val="1F4D78" w:themeColor="accent1" w:themeShade="7f"/>
      <w:sz w:val="24"/>
      <w:szCs w:val="24"/>
    </w:rPr>
  </w:style>
  <w:style w:type="character" w:styleId="Balk4Char" w:customStyle="1">
    <w:name w:val="Başlık 4 Char"/>
    <w:basedOn w:val="DefaultParagraphFont"/>
    <w:link w:val="Balk4"/>
    <w:uiPriority w:val="9"/>
    <w:qFormat/>
    <w:rsid w:val="002b6c60"/>
    <w:rPr>
      <w:rFonts w:ascii="Calibri Light" w:hAnsi="Calibri Light" w:eastAsia="" w:cs="" w:asciiTheme="majorHAnsi" w:cstheme="majorBidi" w:eastAsiaTheme="majorEastAsia" w:hAnsiTheme="majorHAnsi"/>
      <w:i/>
      <w:iCs/>
      <w:color w:val="2E74B5" w:themeColor="accent1" w:themeShade="bf"/>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elgeBal">
    <w:name w:val="Title"/>
    <w:basedOn w:val="Normal"/>
    <w:next w:val="Normal"/>
    <w:link w:val="KonuBalChar"/>
    <w:uiPriority w:val="10"/>
    <w:qFormat/>
    <w:rsid w:val="002b6c60"/>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Altbalk">
    <w:name w:val="Subtitle"/>
    <w:basedOn w:val="Normal"/>
    <w:next w:val="Normal"/>
    <w:link w:val="AltyazChar"/>
    <w:uiPriority w:val="11"/>
    <w:qFormat/>
    <w:rsid w:val="002b6c60"/>
    <w:pPr/>
    <w:rPr>
      <w:rFonts w:eastAsia="" w:eastAsiaTheme="minorEastAsia"/>
      <w:color w:val="5A5A5A" w:themeColor="text1" w:themeTint="a5"/>
      <w:spacing w:val="15"/>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LibreOffice/7.2.4.1$Linux_X86_64 LibreOffice_project/27d75539669ac387bb498e35313b970b7fe9c4f9</Application>
  <AppVersion>15.0000</AppVersion>
  <Pages>12</Pages>
  <Words>3916</Words>
  <Characters>25726</Characters>
  <CharactersWithSpaces>30000</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2022-04-07T09:40:00Z</dcterms:created>
  <dc:creator>HÜSEYİN CAN DOĞAN 246025</dc:creator>
  <dc:description/>
  <dc:language>tr-TR</dc:language>
  <cp:lastModifiedBy/>
  <dcterms:modified xsi:type="dcterms:W3CDTF">2022-04-07T15:02:50Z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